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37AA2" w14:textId="1C481F65" w:rsidR="009332C8" w:rsidRPr="00061069" w:rsidRDefault="00497413" w:rsidP="00716204">
      <w:pPr>
        <w:pStyle w:val="Title"/>
        <w:pBdr>
          <w:bottom w:val="single" w:sz="4" w:space="4" w:color="auto"/>
        </w:pBdr>
        <w:rPr>
          <w:rFonts w:asciiTheme="minorHAnsi" w:hAnsiTheme="minorHAnsi" w:cstheme="minorHAnsi"/>
        </w:rPr>
      </w:pPr>
      <w:bookmarkStart w:id="0" w:name="_GoBack"/>
      <w:bookmarkEnd w:id="0"/>
      <w:r w:rsidRPr="00061069">
        <w:rPr>
          <w:rFonts w:asciiTheme="minorHAnsi" w:hAnsiTheme="minorHAnsi" w:cstheme="minorHAnsi"/>
        </w:rPr>
        <w:t>MalariaGEN V</w:t>
      </w:r>
      <w:r w:rsidR="00995204" w:rsidRPr="00061069">
        <w:rPr>
          <w:rFonts w:asciiTheme="minorHAnsi" w:hAnsiTheme="minorHAnsi" w:cstheme="minorHAnsi"/>
        </w:rPr>
        <w:t>ector Observatory</w:t>
      </w:r>
      <w:r w:rsidR="00952CA8" w:rsidRPr="00061069">
        <w:rPr>
          <w:rFonts w:asciiTheme="minorHAnsi" w:hAnsiTheme="minorHAnsi" w:cstheme="minorHAnsi"/>
        </w:rPr>
        <w:br/>
      </w:r>
      <w:r w:rsidR="00952CA8" w:rsidRPr="00061069">
        <w:rPr>
          <w:rStyle w:val="Heading1Char"/>
          <w:rFonts w:asciiTheme="minorHAnsi" w:hAnsiTheme="minorHAnsi" w:cstheme="minorHAnsi"/>
        </w:rPr>
        <w:t>Partner study proposal form</w:t>
      </w:r>
      <w:r w:rsidR="00EF2EE0" w:rsidRPr="00061069">
        <w:rPr>
          <w:rStyle w:val="Heading1Char"/>
          <w:rFonts w:asciiTheme="minorHAnsi" w:hAnsiTheme="minorHAnsi" w:cstheme="minorHAnsi"/>
        </w:rPr>
        <w:t xml:space="preserve"> (</w:t>
      </w:r>
      <w:r w:rsidR="008A6EE3" w:rsidRPr="00061069">
        <w:rPr>
          <w:rStyle w:val="Heading1Char"/>
          <w:rFonts w:asciiTheme="minorHAnsi" w:hAnsiTheme="minorHAnsi" w:cstheme="minorHAnsi"/>
        </w:rPr>
        <w:t>July</w:t>
      </w:r>
      <w:r w:rsidR="00FC57A4" w:rsidRPr="00061069">
        <w:rPr>
          <w:rStyle w:val="Heading1Char"/>
          <w:rFonts w:asciiTheme="minorHAnsi" w:hAnsiTheme="minorHAnsi" w:cstheme="minorHAnsi"/>
        </w:rPr>
        <w:t xml:space="preserve"> 2019</w:t>
      </w:r>
      <w:r w:rsidR="0049531F">
        <w:rPr>
          <w:rStyle w:val="Heading1Char"/>
          <w:rFonts w:asciiTheme="minorHAnsi" w:hAnsiTheme="minorHAnsi" w:cstheme="minorHAnsi"/>
        </w:rPr>
        <w:t xml:space="preserve"> | Version 4.0</w:t>
      </w:r>
      <w:r w:rsidR="00EF2EE0" w:rsidRPr="00061069">
        <w:rPr>
          <w:rStyle w:val="Heading1Char"/>
          <w:rFonts w:asciiTheme="minorHAnsi" w:hAnsiTheme="minorHAnsi" w:cstheme="minorHAnsi"/>
        </w:rPr>
        <w:t>)</w:t>
      </w:r>
    </w:p>
    <w:p w14:paraId="33E47923" w14:textId="77777777" w:rsidR="002D4D2A" w:rsidRPr="00061069" w:rsidRDefault="00952CA8" w:rsidP="0068712D">
      <w:pPr>
        <w:rPr>
          <w:rFonts w:cstheme="minorHAnsi"/>
        </w:rPr>
      </w:pPr>
      <w:r w:rsidRPr="00061069">
        <w:rPr>
          <w:rFonts w:cstheme="minorHAnsi"/>
        </w:rPr>
        <w:t>T</w:t>
      </w:r>
      <w:r w:rsidR="00497413" w:rsidRPr="00061069">
        <w:rPr>
          <w:rFonts w:cstheme="minorHAnsi"/>
        </w:rPr>
        <w:t>he Malaria</w:t>
      </w:r>
      <w:r w:rsidR="0068712D" w:rsidRPr="00061069">
        <w:rPr>
          <w:rFonts w:cstheme="minorHAnsi"/>
        </w:rPr>
        <w:t xml:space="preserve">GEN </w:t>
      </w:r>
      <w:r w:rsidR="00D43A70" w:rsidRPr="00061069">
        <w:rPr>
          <w:rFonts w:cstheme="minorHAnsi"/>
        </w:rPr>
        <w:t>Vector Obse</w:t>
      </w:r>
      <w:r w:rsidR="00497413" w:rsidRPr="00061069">
        <w:rPr>
          <w:rFonts w:cstheme="minorHAnsi"/>
        </w:rPr>
        <w:t xml:space="preserve">rvatory is a global collaborative project to </w:t>
      </w:r>
      <w:r w:rsidR="00D43A70" w:rsidRPr="00061069">
        <w:rPr>
          <w:rFonts w:cstheme="minorHAnsi"/>
        </w:rPr>
        <w:t>establish a</w:t>
      </w:r>
      <w:r w:rsidR="00DA2D96" w:rsidRPr="00061069">
        <w:rPr>
          <w:rFonts w:cstheme="minorHAnsi"/>
        </w:rPr>
        <w:t>n open access</w:t>
      </w:r>
      <w:r w:rsidR="00497413" w:rsidRPr="00061069">
        <w:rPr>
          <w:rFonts w:cstheme="minorHAnsi"/>
        </w:rPr>
        <w:t xml:space="preserve"> resource of</w:t>
      </w:r>
      <w:r w:rsidR="00DE2A24" w:rsidRPr="00061069">
        <w:rPr>
          <w:rFonts w:cstheme="minorHAnsi"/>
        </w:rPr>
        <w:t xml:space="preserve"> </w:t>
      </w:r>
      <w:r w:rsidR="002D4D2A" w:rsidRPr="00061069">
        <w:rPr>
          <w:rFonts w:cstheme="minorHAnsi"/>
          <w:i/>
        </w:rPr>
        <w:t>Anopheles</w:t>
      </w:r>
      <w:r w:rsidR="002D4D2A" w:rsidRPr="00061069">
        <w:rPr>
          <w:rFonts w:cstheme="minorHAnsi"/>
        </w:rPr>
        <w:t xml:space="preserve"> </w:t>
      </w:r>
      <w:r w:rsidR="00D43A70" w:rsidRPr="00061069">
        <w:rPr>
          <w:rFonts w:cstheme="minorHAnsi"/>
        </w:rPr>
        <w:t xml:space="preserve">genome </w:t>
      </w:r>
      <w:r w:rsidR="00497413" w:rsidRPr="00061069">
        <w:rPr>
          <w:rFonts w:cstheme="minorHAnsi"/>
        </w:rPr>
        <w:t xml:space="preserve">variation </w:t>
      </w:r>
      <w:r w:rsidR="00DA2D96" w:rsidRPr="00061069">
        <w:rPr>
          <w:rFonts w:cstheme="minorHAnsi"/>
        </w:rPr>
        <w:t>data</w:t>
      </w:r>
      <w:r w:rsidR="002D4D2A" w:rsidRPr="00061069">
        <w:rPr>
          <w:rFonts w:cstheme="minorHAnsi"/>
        </w:rPr>
        <w:t>, focusing</w:t>
      </w:r>
      <w:r w:rsidR="00DE2A24" w:rsidRPr="00061069">
        <w:rPr>
          <w:rFonts w:cstheme="minorHAnsi"/>
        </w:rPr>
        <w:t xml:space="preserve"> primarily on species that are </w:t>
      </w:r>
      <w:r w:rsidR="002D4D2A" w:rsidRPr="00061069">
        <w:rPr>
          <w:rFonts w:cstheme="minorHAnsi"/>
        </w:rPr>
        <w:t>ma</w:t>
      </w:r>
      <w:r w:rsidR="00DE2A24" w:rsidRPr="00061069">
        <w:rPr>
          <w:rFonts w:cstheme="minorHAnsi"/>
        </w:rPr>
        <w:t xml:space="preserve">jor </w:t>
      </w:r>
      <w:r w:rsidR="00836580" w:rsidRPr="00061069">
        <w:rPr>
          <w:rFonts w:cstheme="minorHAnsi"/>
        </w:rPr>
        <w:t xml:space="preserve">vectors of human malaria. </w:t>
      </w:r>
      <w:r w:rsidR="002D4D2A" w:rsidRPr="00061069">
        <w:rPr>
          <w:rFonts w:cstheme="minorHAnsi"/>
        </w:rPr>
        <w:t xml:space="preserve">The Observatory is </w:t>
      </w:r>
      <w:r w:rsidR="00DA2D96" w:rsidRPr="00061069">
        <w:rPr>
          <w:rFonts w:cstheme="minorHAnsi"/>
        </w:rPr>
        <w:t>made up of multiple partner studies that</w:t>
      </w:r>
      <w:r w:rsidR="00DE2A24" w:rsidRPr="00061069">
        <w:rPr>
          <w:rFonts w:cstheme="minorHAnsi"/>
        </w:rPr>
        <w:t xml:space="preserve"> each</w:t>
      </w:r>
      <w:r w:rsidR="00DA2D96" w:rsidRPr="00061069">
        <w:rPr>
          <w:rFonts w:cstheme="minorHAnsi"/>
        </w:rPr>
        <w:t xml:space="preserve"> contribute mosquito specimens for genome sequencing</w:t>
      </w:r>
      <w:r w:rsidR="002D4D2A" w:rsidRPr="00061069">
        <w:rPr>
          <w:rFonts w:cstheme="minorHAnsi"/>
        </w:rPr>
        <w:t>.</w:t>
      </w:r>
    </w:p>
    <w:p w14:paraId="5F07F6ED" w14:textId="77777777" w:rsidR="0068712D" w:rsidRPr="00061069" w:rsidRDefault="003D23EF" w:rsidP="0068712D">
      <w:pPr>
        <w:rPr>
          <w:rFonts w:cstheme="minorHAnsi"/>
        </w:rPr>
      </w:pPr>
      <w:r w:rsidRPr="00061069">
        <w:rPr>
          <w:rFonts w:cstheme="minorHAnsi"/>
          <w:b/>
        </w:rPr>
        <w:t>Please complete this form i</w:t>
      </w:r>
      <w:r w:rsidR="0068712D" w:rsidRPr="00061069">
        <w:rPr>
          <w:rFonts w:cstheme="minorHAnsi"/>
          <w:b/>
        </w:rPr>
        <w:t xml:space="preserve">f you </w:t>
      </w:r>
      <w:r w:rsidRPr="00061069">
        <w:rPr>
          <w:rFonts w:cstheme="minorHAnsi"/>
          <w:b/>
        </w:rPr>
        <w:t>w</w:t>
      </w:r>
      <w:r w:rsidR="00DA2D96" w:rsidRPr="00061069">
        <w:rPr>
          <w:rFonts w:cstheme="minorHAnsi"/>
          <w:b/>
        </w:rPr>
        <w:t xml:space="preserve">ould like to propose </w:t>
      </w:r>
      <w:r w:rsidR="002D4D2A" w:rsidRPr="00061069">
        <w:rPr>
          <w:rFonts w:cstheme="minorHAnsi"/>
          <w:b/>
        </w:rPr>
        <w:t xml:space="preserve">a </w:t>
      </w:r>
      <w:r w:rsidR="00DA2D96" w:rsidRPr="00061069">
        <w:rPr>
          <w:rFonts w:cstheme="minorHAnsi"/>
          <w:b/>
        </w:rPr>
        <w:t>new partner study</w:t>
      </w:r>
      <w:r w:rsidR="00DA2D96" w:rsidRPr="00061069">
        <w:rPr>
          <w:rFonts w:cstheme="minorHAnsi"/>
        </w:rPr>
        <w:t xml:space="preserve">.  </w:t>
      </w:r>
      <w:r w:rsidRPr="00061069">
        <w:rPr>
          <w:rFonts w:cstheme="minorHAnsi"/>
        </w:rPr>
        <w:t>Th</w:t>
      </w:r>
      <w:r w:rsidR="00952CA8" w:rsidRPr="00061069">
        <w:rPr>
          <w:rFonts w:cstheme="minorHAnsi"/>
        </w:rPr>
        <w:t xml:space="preserve">e purpose of the form is to get </w:t>
      </w:r>
      <w:r w:rsidRPr="00061069">
        <w:rPr>
          <w:rFonts w:cstheme="minorHAnsi"/>
        </w:rPr>
        <w:t xml:space="preserve">an idea of what </w:t>
      </w:r>
      <w:r w:rsidR="00DA2D96" w:rsidRPr="00061069">
        <w:rPr>
          <w:rFonts w:cstheme="minorHAnsi"/>
        </w:rPr>
        <w:t xml:space="preserve">mosquito </w:t>
      </w:r>
      <w:r w:rsidRPr="00061069">
        <w:rPr>
          <w:rFonts w:cstheme="minorHAnsi"/>
        </w:rPr>
        <w:t xml:space="preserve">specimens you have </w:t>
      </w:r>
      <w:r w:rsidR="002D4D2A" w:rsidRPr="00061069">
        <w:rPr>
          <w:rFonts w:cstheme="minorHAnsi"/>
        </w:rPr>
        <w:t xml:space="preserve">already </w:t>
      </w:r>
      <w:r w:rsidRPr="00061069">
        <w:rPr>
          <w:rFonts w:cstheme="minorHAnsi"/>
        </w:rPr>
        <w:t>collected, or are planning to collect</w:t>
      </w:r>
      <w:r w:rsidR="002D4D2A" w:rsidRPr="00061069">
        <w:rPr>
          <w:rFonts w:cstheme="minorHAnsi"/>
        </w:rPr>
        <w:t xml:space="preserve"> in the near future.  Once we have this information, we will contact you to </w:t>
      </w:r>
      <w:r w:rsidR="00DE2A24" w:rsidRPr="00061069">
        <w:rPr>
          <w:rFonts w:cstheme="minorHAnsi"/>
        </w:rPr>
        <w:t xml:space="preserve">let you know whether it is possible to </w:t>
      </w:r>
      <w:r w:rsidR="002D4D2A" w:rsidRPr="00061069">
        <w:rPr>
          <w:rFonts w:cstheme="minorHAnsi"/>
        </w:rPr>
        <w:t>includ</w:t>
      </w:r>
      <w:r w:rsidR="00DE2A24" w:rsidRPr="00061069">
        <w:rPr>
          <w:rFonts w:cstheme="minorHAnsi"/>
        </w:rPr>
        <w:t xml:space="preserve">e </w:t>
      </w:r>
      <w:r w:rsidR="002D4D2A" w:rsidRPr="00061069">
        <w:rPr>
          <w:rFonts w:cstheme="minorHAnsi"/>
        </w:rPr>
        <w:t>these specimens in the Observatory</w:t>
      </w:r>
      <w:r w:rsidR="00DE2A24" w:rsidRPr="00061069">
        <w:rPr>
          <w:rFonts w:cstheme="minorHAnsi"/>
        </w:rPr>
        <w:t xml:space="preserve"> and to discuss the details.</w:t>
      </w:r>
    </w:p>
    <w:p w14:paraId="7F4910EA" w14:textId="6E55D0E9" w:rsidR="001B24EB" w:rsidRPr="00061069" w:rsidRDefault="00716204" w:rsidP="001B24EB">
      <w:pPr>
        <w:pBdr>
          <w:bottom w:val="single" w:sz="4" w:space="1" w:color="auto"/>
        </w:pBdr>
        <w:rPr>
          <w:rFonts w:cstheme="minorHAnsi"/>
        </w:rPr>
      </w:pPr>
      <w:r w:rsidRPr="00061069">
        <w:rPr>
          <w:rFonts w:cstheme="minorHAnsi"/>
        </w:rPr>
        <w:t xml:space="preserve">Thanks in advance, from the MalariaGEN Resource Centre.  You can send us the completed form, or you can contact us with any questions, by mailing </w:t>
      </w:r>
      <w:hyperlink r:id="rId8" w:history="1">
        <w:r w:rsidRPr="00061069">
          <w:rPr>
            <w:rStyle w:val="Hyperlink"/>
            <w:rFonts w:cstheme="minorHAnsi"/>
          </w:rPr>
          <w:t>support@malariagen.net</w:t>
        </w:r>
      </w:hyperlink>
      <w:r w:rsidRPr="00061069">
        <w:rPr>
          <w:rFonts w:cstheme="minorHAnsi"/>
        </w:rPr>
        <w:t>.</w:t>
      </w:r>
    </w:p>
    <w:p w14:paraId="6A5D7030" w14:textId="01B7C896" w:rsidR="00F915E1" w:rsidRPr="00061069" w:rsidRDefault="00F915E1" w:rsidP="00D43A70">
      <w:pPr>
        <w:pStyle w:val="Heading1"/>
        <w:rPr>
          <w:rFonts w:asciiTheme="minorHAnsi" w:hAnsiTheme="minorHAnsi" w:cstheme="minorHAnsi"/>
        </w:rPr>
      </w:pPr>
      <w:r w:rsidRPr="00061069">
        <w:rPr>
          <w:rFonts w:asciiTheme="minorHAnsi" w:hAnsiTheme="minorHAnsi" w:cstheme="minorHAnsi"/>
        </w:rPr>
        <w:t>P</w:t>
      </w:r>
      <w:r w:rsidR="00454E3C" w:rsidRPr="00061069">
        <w:rPr>
          <w:rFonts w:asciiTheme="minorHAnsi" w:hAnsiTheme="minorHAnsi" w:cstheme="minorHAnsi"/>
        </w:rPr>
        <w:t>artners</w:t>
      </w:r>
    </w:p>
    <w:p w14:paraId="39B5C52E" w14:textId="6D54941D" w:rsidR="00816E73" w:rsidRPr="00061069" w:rsidRDefault="00816E73" w:rsidP="007C3785">
      <w:pPr>
        <w:pStyle w:val="Heading2"/>
        <w:rPr>
          <w:rFonts w:asciiTheme="minorHAnsi" w:hAnsiTheme="minorHAnsi" w:cstheme="minorHAnsi"/>
        </w:rPr>
      </w:pPr>
      <w:r w:rsidRPr="00061069">
        <w:rPr>
          <w:rFonts w:asciiTheme="minorHAnsi" w:hAnsiTheme="minorHAnsi" w:cstheme="minorHAnsi"/>
        </w:rPr>
        <w:t>Principal investigator (PI)</w:t>
      </w:r>
    </w:p>
    <w:p w14:paraId="2393D3FC" w14:textId="450424B3" w:rsidR="00816E73" w:rsidRPr="00061069" w:rsidRDefault="00816E73" w:rsidP="00816E73">
      <w:pPr>
        <w:rPr>
          <w:rFonts w:cstheme="minorHAnsi"/>
        </w:rPr>
      </w:pPr>
      <w:r w:rsidRPr="00061069">
        <w:rPr>
          <w:rFonts w:cstheme="minorHAnsi"/>
        </w:rPr>
        <w:t xml:space="preserve">This is the person who has responsibility for ensuring compliance with legal, ethical and academic requirements </w:t>
      </w:r>
      <w:r w:rsidR="001F1D31" w:rsidRPr="00061069">
        <w:rPr>
          <w:rFonts w:cstheme="minorHAnsi"/>
        </w:rPr>
        <w:t>regarding sample collection, export and use</w:t>
      </w:r>
      <w:r w:rsidRPr="00061069">
        <w:rPr>
          <w:rFonts w:cstheme="minorHAnsi"/>
        </w:rPr>
        <w:t xml:space="preserve">. </w:t>
      </w:r>
    </w:p>
    <w:tbl>
      <w:tblPr>
        <w:tblStyle w:val="TableGrid"/>
        <w:tblW w:w="9776" w:type="dxa"/>
        <w:tblLook w:val="04A0" w:firstRow="1" w:lastRow="0" w:firstColumn="1" w:lastColumn="0" w:noHBand="0" w:noVBand="1"/>
      </w:tblPr>
      <w:tblGrid>
        <w:gridCol w:w="3227"/>
        <w:gridCol w:w="6549"/>
      </w:tblGrid>
      <w:tr w:rsidR="00816E73" w:rsidRPr="00061069" w14:paraId="3900334B" w14:textId="77777777" w:rsidTr="00875F0D">
        <w:tc>
          <w:tcPr>
            <w:tcW w:w="3227" w:type="dxa"/>
            <w:shd w:val="clear" w:color="auto" w:fill="E5DFEC" w:themeFill="accent4" w:themeFillTint="33"/>
          </w:tcPr>
          <w:p w14:paraId="75065876" w14:textId="77777777" w:rsidR="00816E73" w:rsidRPr="00061069" w:rsidRDefault="00816E73" w:rsidP="0096398F">
            <w:pPr>
              <w:rPr>
                <w:rFonts w:cstheme="minorHAnsi"/>
                <w:b/>
              </w:rPr>
            </w:pPr>
            <w:r w:rsidRPr="00061069">
              <w:rPr>
                <w:rFonts w:cstheme="minorHAnsi"/>
                <w:b/>
              </w:rPr>
              <w:t>Name</w:t>
            </w:r>
          </w:p>
        </w:tc>
        <w:tc>
          <w:tcPr>
            <w:tcW w:w="6549" w:type="dxa"/>
          </w:tcPr>
          <w:p w14:paraId="0F7C922B" w14:textId="77777777" w:rsidR="00816E73" w:rsidRPr="00061069" w:rsidRDefault="00816E73" w:rsidP="0096398F">
            <w:pPr>
              <w:rPr>
                <w:rFonts w:cstheme="minorHAnsi"/>
              </w:rPr>
            </w:pPr>
          </w:p>
        </w:tc>
      </w:tr>
      <w:tr w:rsidR="00816E73" w:rsidRPr="00061069" w14:paraId="4E463A71" w14:textId="77777777" w:rsidTr="00875F0D">
        <w:tc>
          <w:tcPr>
            <w:tcW w:w="3227" w:type="dxa"/>
            <w:shd w:val="clear" w:color="auto" w:fill="E5DFEC" w:themeFill="accent4" w:themeFillTint="33"/>
          </w:tcPr>
          <w:p w14:paraId="57BC9C83" w14:textId="77777777" w:rsidR="00816E73" w:rsidRPr="00061069" w:rsidRDefault="00816E73" w:rsidP="0096398F">
            <w:pPr>
              <w:rPr>
                <w:rFonts w:cstheme="minorHAnsi"/>
              </w:rPr>
            </w:pPr>
            <w:r w:rsidRPr="00061069">
              <w:rPr>
                <w:rFonts w:cstheme="minorHAnsi"/>
                <w:b/>
              </w:rPr>
              <w:t>Primary institutional affiliation</w:t>
            </w:r>
          </w:p>
        </w:tc>
        <w:tc>
          <w:tcPr>
            <w:tcW w:w="6549" w:type="dxa"/>
          </w:tcPr>
          <w:p w14:paraId="79CD2660" w14:textId="77777777" w:rsidR="00816E73" w:rsidRPr="00061069" w:rsidRDefault="00816E73" w:rsidP="0096398F">
            <w:pPr>
              <w:rPr>
                <w:rFonts w:cstheme="minorHAnsi"/>
              </w:rPr>
            </w:pPr>
          </w:p>
        </w:tc>
      </w:tr>
      <w:tr w:rsidR="00816E73" w:rsidRPr="00061069" w14:paraId="33A2FA7D" w14:textId="77777777" w:rsidTr="00875F0D">
        <w:tc>
          <w:tcPr>
            <w:tcW w:w="3227" w:type="dxa"/>
            <w:shd w:val="clear" w:color="auto" w:fill="E5DFEC" w:themeFill="accent4" w:themeFillTint="33"/>
          </w:tcPr>
          <w:p w14:paraId="773CEDC5" w14:textId="77777777" w:rsidR="00816E73" w:rsidRPr="00061069" w:rsidRDefault="00816E73" w:rsidP="0096398F">
            <w:pPr>
              <w:rPr>
                <w:rFonts w:cstheme="minorHAnsi"/>
                <w:b/>
              </w:rPr>
            </w:pPr>
            <w:r w:rsidRPr="00061069">
              <w:rPr>
                <w:rFonts w:cstheme="minorHAnsi"/>
                <w:b/>
              </w:rPr>
              <w:t>Email address</w:t>
            </w:r>
          </w:p>
        </w:tc>
        <w:tc>
          <w:tcPr>
            <w:tcW w:w="6549" w:type="dxa"/>
          </w:tcPr>
          <w:p w14:paraId="777A8DE8" w14:textId="77777777" w:rsidR="00816E73" w:rsidRPr="00061069" w:rsidRDefault="00816E73" w:rsidP="0096398F">
            <w:pPr>
              <w:rPr>
                <w:rFonts w:cstheme="minorHAnsi"/>
              </w:rPr>
            </w:pPr>
          </w:p>
        </w:tc>
      </w:tr>
      <w:tr w:rsidR="00816E73" w:rsidRPr="00061069" w14:paraId="55F2F0CD" w14:textId="77777777" w:rsidTr="00875F0D">
        <w:tc>
          <w:tcPr>
            <w:tcW w:w="3227" w:type="dxa"/>
            <w:shd w:val="clear" w:color="auto" w:fill="E5DFEC" w:themeFill="accent4" w:themeFillTint="33"/>
          </w:tcPr>
          <w:p w14:paraId="0E7054F8" w14:textId="77777777" w:rsidR="00816E73" w:rsidRPr="00061069" w:rsidRDefault="00816E73" w:rsidP="0096398F">
            <w:pPr>
              <w:rPr>
                <w:rFonts w:cstheme="minorHAnsi"/>
              </w:rPr>
            </w:pPr>
            <w:r w:rsidRPr="00061069">
              <w:rPr>
                <w:rFonts w:cstheme="minorHAnsi"/>
                <w:b/>
              </w:rPr>
              <w:t>Phone number &amp; country code</w:t>
            </w:r>
          </w:p>
        </w:tc>
        <w:tc>
          <w:tcPr>
            <w:tcW w:w="6549" w:type="dxa"/>
          </w:tcPr>
          <w:p w14:paraId="0678737B" w14:textId="77777777" w:rsidR="00816E73" w:rsidRPr="00061069" w:rsidRDefault="00816E73" w:rsidP="0096398F">
            <w:pPr>
              <w:rPr>
                <w:rFonts w:cstheme="minorHAnsi"/>
              </w:rPr>
            </w:pPr>
          </w:p>
        </w:tc>
      </w:tr>
      <w:tr w:rsidR="00816E73" w:rsidRPr="00061069" w14:paraId="2BCE8E97" w14:textId="77777777" w:rsidTr="00875F0D">
        <w:tc>
          <w:tcPr>
            <w:tcW w:w="3227" w:type="dxa"/>
            <w:shd w:val="clear" w:color="auto" w:fill="E5DFEC" w:themeFill="accent4" w:themeFillTint="33"/>
          </w:tcPr>
          <w:p w14:paraId="640CCE60" w14:textId="77777777" w:rsidR="00816E73" w:rsidRPr="00061069" w:rsidRDefault="00816E73" w:rsidP="0096398F">
            <w:pPr>
              <w:rPr>
                <w:rFonts w:cstheme="minorHAnsi"/>
                <w:b/>
              </w:rPr>
            </w:pPr>
            <w:r w:rsidRPr="00061069">
              <w:rPr>
                <w:rFonts w:cstheme="minorHAnsi"/>
                <w:b/>
              </w:rPr>
              <w:t>Postal address</w:t>
            </w:r>
          </w:p>
        </w:tc>
        <w:tc>
          <w:tcPr>
            <w:tcW w:w="6549" w:type="dxa"/>
          </w:tcPr>
          <w:p w14:paraId="0E14946C" w14:textId="77777777" w:rsidR="00816E73" w:rsidRPr="00061069" w:rsidRDefault="00816E73" w:rsidP="0096398F">
            <w:pPr>
              <w:rPr>
                <w:rFonts w:cstheme="minorHAnsi"/>
              </w:rPr>
            </w:pPr>
          </w:p>
          <w:p w14:paraId="468EAD01" w14:textId="77777777" w:rsidR="00816E73" w:rsidRPr="00061069" w:rsidRDefault="00816E73" w:rsidP="0096398F">
            <w:pPr>
              <w:rPr>
                <w:rFonts w:cstheme="minorHAnsi"/>
              </w:rPr>
            </w:pPr>
          </w:p>
          <w:p w14:paraId="6A8FDAEC" w14:textId="77777777" w:rsidR="00816E73" w:rsidRPr="00061069" w:rsidRDefault="00816E73" w:rsidP="0096398F">
            <w:pPr>
              <w:rPr>
                <w:rFonts w:cstheme="minorHAnsi"/>
              </w:rPr>
            </w:pPr>
          </w:p>
        </w:tc>
      </w:tr>
    </w:tbl>
    <w:p w14:paraId="4EDC506E" w14:textId="77777777" w:rsidR="00816E73" w:rsidRPr="00061069" w:rsidRDefault="00816E73" w:rsidP="00816E73">
      <w:pPr>
        <w:rPr>
          <w:rFonts w:cstheme="minorHAnsi"/>
        </w:rPr>
      </w:pPr>
    </w:p>
    <w:p w14:paraId="1DA5DBCC" w14:textId="4BE5F8CA" w:rsidR="00D43A70" w:rsidRPr="00061069" w:rsidRDefault="00F22C6B" w:rsidP="007C3785">
      <w:pPr>
        <w:pStyle w:val="Heading2"/>
        <w:rPr>
          <w:rFonts w:asciiTheme="minorHAnsi" w:hAnsiTheme="minorHAnsi" w:cstheme="minorHAnsi"/>
        </w:rPr>
      </w:pPr>
      <w:r w:rsidRPr="00061069">
        <w:rPr>
          <w:rFonts w:asciiTheme="minorHAnsi" w:hAnsiTheme="minorHAnsi" w:cstheme="minorHAnsi"/>
        </w:rPr>
        <w:t>Contact person</w:t>
      </w:r>
    </w:p>
    <w:p w14:paraId="7EEDEC55" w14:textId="3D557463" w:rsidR="00D43A70" w:rsidRPr="00061069" w:rsidRDefault="00DE2A24" w:rsidP="00D43A70">
      <w:pPr>
        <w:rPr>
          <w:rFonts w:cstheme="minorHAnsi"/>
        </w:rPr>
      </w:pPr>
      <w:r w:rsidRPr="00061069">
        <w:rPr>
          <w:rFonts w:cstheme="minorHAnsi"/>
        </w:rPr>
        <w:t xml:space="preserve">This is </w:t>
      </w:r>
      <w:r w:rsidR="008A64E6" w:rsidRPr="00061069">
        <w:rPr>
          <w:rFonts w:cstheme="minorHAnsi"/>
        </w:rPr>
        <w:t xml:space="preserve">the </w:t>
      </w:r>
      <w:r w:rsidR="00D43A70" w:rsidRPr="00061069">
        <w:rPr>
          <w:rFonts w:cstheme="minorHAnsi"/>
        </w:rPr>
        <w:t xml:space="preserve">person who will </w:t>
      </w:r>
      <w:r w:rsidR="00F22C6B" w:rsidRPr="00061069">
        <w:rPr>
          <w:rFonts w:cstheme="minorHAnsi"/>
        </w:rPr>
        <w:t xml:space="preserve">be the primary contact and representative of </w:t>
      </w:r>
      <w:r w:rsidR="00DA2D96" w:rsidRPr="00061069">
        <w:rPr>
          <w:rFonts w:cstheme="minorHAnsi"/>
        </w:rPr>
        <w:t>this partner study</w:t>
      </w:r>
      <w:r w:rsidR="00816E73" w:rsidRPr="00061069">
        <w:rPr>
          <w:rFonts w:cstheme="minorHAnsi"/>
        </w:rPr>
        <w:t xml:space="preserve"> in communications with the MalariaGEN Resource Centre</w:t>
      </w:r>
      <w:r w:rsidR="00F22C6B" w:rsidRPr="00061069">
        <w:rPr>
          <w:rFonts w:cstheme="minorHAnsi"/>
        </w:rPr>
        <w:t>.</w:t>
      </w:r>
    </w:p>
    <w:p w14:paraId="0E644E48" w14:textId="56662962" w:rsidR="00816E73" w:rsidRPr="00061069" w:rsidRDefault="00650E06" w:rsidP="00D43A70">
      <w:pPr>
        <w:rPr>
          <w:rFonts w:cstheme="minorHAnsi"/>
        </w:rPr>
      </w:pPr>
      <w:sdt>
        <w:sdtPr>
          <w:rPr>
            <w:rFonts w:cstheme="minorHAnsi"/>
          </w:rPr>
          <w:id w:val="1616792282"/>
          <w14:checkbox>
            <w14:checked w14:val="0"/>
            <w14:checkedState w14:val="2612" w14:font="MS Gothic"/>
            <w14:uncheckedState w14:val="2610" w14:font="MS Gothic"/>
          </w14:checkbox>
        </w:sdtPr>
        <w:sdtEndPr/>
        <w:sdtContent>
          <w:r w:rsidR="00875F0D" w:rsidRPr="00061069">
            <w:rPr>
              <w:rFonts w:ascii="Segoe UI Symbol" w:eastAsia="MS Gothic" w:hAnsi="Segoe UI Symbol" w:cs="Segoe UI Symbol"/>
            </w:rPr>
            <w:t>☐</w:t>
          </w:r>
        </w:sdtContent>
      </w:sdt>
      <w:r w:rsidR="00875F0D" w:rsidRPr="00061069">
        <w:rPr>
          <w:rFonts w:cstheme="minorHAnsi"/>
        </w:rPr>
        <w:t xml:space="preserve"> Please tick the box if same as PI.</w:t>
      </w:r>
    </w:p>
    <w:tbl>
      <w:tblPr>
        <w:tblStyle w:val="TableGrid"/>
        <w:tblW w:w="9776" w:type="dxa"/>
        <w:tblLook w:val="04A0" w:firstRow="1" w:lastRow="0" w:firstColumn="1" w:lastColumn="0" w:noHBand="0" w:noVBand="1"/>
      </w:tblPr>
      <w:tblGrid>
        <w:gridCol w:w="3227"/>
        <w:gridCol w:w="6549"/>
      </w:tblGrid>
      <w:tr w:rsidR="00D43A70" w:rsidRPr="00061069" w14:paraId="740BC2AD" w14:textId="77777777" w:rsidTr="00875F0D">
        <w:tc>
          <w:tcPr>
            <w:tcW w:w="3227" w:type="dxa"/>
            <w:shd w:val="clear" w:color="auto" w:fill="E5DFEC" w:themeFill="accent4" w:themeFillTint="33"/>
          </w:tcPr>
          <w:p w14:paraId="0890872C" w14:textId="77777777" w:rsidR="00D43A70" w:rsidRPr="00061069" w:rsidRDefault="00F22C6B" w:rsidP="00F22C6B">
            <w:pPr>
              <w:rPr>
                <w:rFonts w:cstheme="minorHAnsi"/>
                <w:b/>
              </w:rPr>
            </w:pPr>
            <w:r w:rsidRPr="00061069">
              <w:rPr>
                <w:rFonts w:cstheme="minorHAnsi"/>
                <w:b/>
              </w:rPr>
              <w:t>Name</w:t>
            </w:r>
          </w:p>
        </w:tc>
        <w:tc>
          <w:tcPr>
            <w:tcW w:w="6549" w:type="dxa"/>
          </w:tcPr>
          <w:p w14:paraId="2B9E5410" w14:textId="77777777" w:rsidR="00D43A70" w:rsidRPr="00061069" w:rsidRDefault="00D43A70" w:rsidP="00D43A70">
            <w:pPr>
              <w:rPr>
                <w:rFonts w:cstheme="minorHAnsi"/>
              </w:rPr>
            </w:pPr>
          </w:p>
        </w:tc>
      </w:tr>
      <w:tr w:rsidR="00D43A70" w:rsidRPr="00061069" w14:paraId="370A531A" w14:textId="77777777" w:rsidTr="00875F0D">
        <w:tc>
          <w:tcPr>
            <w:tcW w:w="3227" w:type="dxa"/>
            <w:shd w:val="clear" w:color="auto" w:fill="E5DFEC" w:themeFill="accent4" w:themeFillTint="33"/>
          </w:tcPr>
          <w:p w14:paraId="02385106" w14:textId="77777777" w:rsidR="00D43A70" w:rsidRPr="00061069" w:rsidRDefault="00F21D95" w:rsidP="00F21D95">
            <w:pPr>
              <w:rPr>
                <w:rFonts w:cstheme="minorHAnsi"/>
              </w:rPr>
            </w:pPr>
            <w:r w:rsidRPr="00061069">
              <w:rPr>
                <w:rFonts w:cstheme="minorHAnsi"/>
                <w:b/>
              </w:rPr>
              <w:t>Primary i</w:t>
            </w:r>
            <w:r w:rsidR="00D43A70" w:rsidRPr="00061069">
              <w:rPr>
                <w:rFonts w:cstheme="minorHAnsi"/>
                <w:b/>
              </w:rPr>
              <w:t>nstitution</w:t>
            </w:r>
            <w:r w:rsidR="00F22C6B" w:rsidRPr="00061069">
              <w:rPr>
                <w:rFonts w:cstheme="minorHAnsi"/>
                <w:b/>
              </w:rPr>
              <w:t>al affiliation</w:t>
            </w:r>
          </w:p>
        </w:tc>
        <w:tc>
          <w:tcPr>
            <w:tcW w:w="6549" w:type="dxa"/>
          </w:tcPr>
          <w:p w14:paraId="4589157E" w14:textId="77777777" w:rsidR="00D43A70" w:rsidRPr="00061069" w:rsidRDefault="00D43A70" w:rsidP="00D43A70">
            <w:pPr>
              <w:rPr>
                <w:rFonts w:cstheme="minorHAnsi"/>
              </w:rPr>
            </w:pPr>
          </w:p>
        </w:tc>
      </w:tr>
      <w:tr w:rsidR="00D43A70" w:rsidRPr="00061069" w14:paraId="4EB7E559" w14:textId="77777777" w:rsidTr="00875F0D">
        <w:tc>
          <w:tcPr>
            <w:tcW w:w="3227" w:type="dxa"/>
            <w:shd w:val="clear" w:color="auto" w:fill="E5DFEC" w:themeFill="accent4" w:themeFillTint="33"/>
          </w:tcPr>
          <w:p w14:paraId="2222CC23" w14:textId="77777777" w:rsidR="00D43A70" w:rsidRPr="00061069" w:rsidRDefault="00D43A70" w:rsidP="00D43A70">
            <w:pPr>
              <w:rPr>
                <w:rFonts w:cstheme="minorHAnsi"/>
                <w:b/>
              </w:rPr>
            </w:pPr>
            <w:r w:rsidRPr="00061069">
              <w:rPr>
                <w:rFonts w:cstheme="minorHAnsi"/>
                <w:b/>
              </w:rPr>
              <w:t>Email address</w:t>
            </w:r>
          </w:p>
        </w:tc>
        <w:tc>
          <w:tcPr>
            <w:tcW w:w="6549" w:type="dxa"/>
          </w:tcPr>
          <w:p w14:paraId="2BFE1D54" w14:textId="77777777" w:rsidR="00D43A70" w:rsidRPr="00061069" w:rsidRDefault="00D43A70" w:rsidP="00D43A70">
            <w:pPr>
              <w:rPr>
                <w:rFonts w:cstheme="minorHAnsi"/>
              </w:rPr>
            </w:pPr>
          </w:p>
        </w:tc>
      </w:tr>
      <w:tr w:rsidR="00D43A70" w:rsidRPr="00061069" w14:paraId="73FD8C63" w14:textId="77777777" w:rsidTr="00875F0D">
        <w:tc>
          <w:tcPr>
            <w:tcW w:w="3227" w:type="dxa"/>
            <w:shd w:val="clear" w:color="auto" w:fill="E5DFEC" w:themeFill="accent4" w:themeFillTint="33"/>
          </w:tcPr>
          <w:p w14:paraId="7FE66C42" w14:textId="77777777" w:rsidR="00D43A70" w:rsidRPr="00061069" w:rsidRDefault="00D43A70" w:rsidP="00F22C6B">
            <w:pPr>
              <w:rPr>
                <w:rFonts w:cstheme="minorHAnsi"/>
              </w:rPr>
            </w:pPr>
            <w:r w:rsidRPr="00061069">
              <w:rPr>
                <w:rFonts w:cstheme="minorHAnsi"/>
                <w:b/>
              </w:rPr>
              <w:t>Phone number</w:t>
            </w:r>
            <w:r w:rsidR="00F21D95" w:rsidRPr="00061069">
              <w:rPr>
                <w:rFonts w:cstheme="minorHAnsi"/>
                <w:b/>
              </w:rPr>
              <w:t xml:space="preserve"> &amp; country code</w:t>
            </w:r>
          </w:p>
        </w:tc>
        <w:tc>
          <w:tcPr>
            <w:tcW w:w="6549" w:type="dxa"/>
          </w:tcPr>
          <w:p w14:paraId="45D41384" w14:textId="77777777" w:rsidR="00D43A70" w:rsidRPr="00061069" w:rsidRDefault="00D43A70" w:rsidP="00D43A70">
            <w:pPr>
              <w:rPr>
                <w:rFonts w:cstheme="minorHAnsi"/>
              </w:rPr>
            </w:pPr>
          </w:p>
        </w:tc>
      </w:tr>
      <w:tr w:rsidR="00D43A70" w:rsidRPr="00061069" w14:paraId="7710AAD8" w14:textId="77777777" w:rsidTr="00875F0D">
        <w:tc>
          <w:tcPr>
            <w:tcW w:w="3227" w:type="dxa"/>
            <w:shd w:val="clear" w:color="auto" w:fill="E5DFEC" w:themeFill="accent4" w:themeFillTint="33"/>
          </w:tcPr>
          <w:p w14:paraId="60FF9F35" w14:textId="77777777" w:rsidR="00D43A70" w:rsidRPr="00061069" w:rsidRDefault="00D43A70" w:rsidP="00D43A70">
            <w:pPr>
              <w:rPr>
                <w:rFonts w:cstheme="minorHAnsi"/>
                <w:b/>
              </w:rPr>
            </w:pPr>
            <w:r w:rsidRPr="00061069">
              <w:rPr>
                <w:rFonts w:cstheme="minorHAnsi"/>
                <w:b/>
              </w:rPr>
              <w:t>Postal address</w:t>
            </w:r>
          </w:p>
        </w:tc>
        <w:tc>
          <w:tcPr>
            <w:tcW w:w="6549" w:type="dxa"/>
          </w:tcPr>
          <w:p w14:paraId="498BAE29" w14:textId="77777777" w:rsidR="00D43A70" w:rsidRPr="00061069" w:rsidRDefault="00D43A70" w:rsidP="00D43A70">
            <w:pPr>
              <w:rPr>
                <w:rFonts w:cstheme="minorHAnsi"/>
              </w:rPr>
            </w:pPr>
          </w:p>
          <w:p w14:paraId="75570A38" w14:textId="77777777" w:rsidR="00506FA4" w:rsidRPr="00061069" w:rsidRDefault="00506FA4" w:rsidP="00D43A70">
            <w:pPr>
              <w:rPr>
                <w:rFonts w:cstheme="minorHAnsi"/>
              </w:rPr>
            </w:pPr>
          </w:p>
          <w:p w14:paraId="272FFD2F" w14:textId="77777777" w:rsidR="00506FA4" w:rsidRPr="00061069" w:rsidRDefault="00506FA4" w:rsidP="00D43A70">
            <w:pPr>
              <w:rPr>
                <w:rFonts w:cstheme="minorHAnsi"/>
              </w:rPr>
            </w:pPr>
          </w:p>
        </w:tc>
      </w:tr>
    </w:tbl>
    <w:p w14:paraId="55771834" w14:textId="77777777" w:rsidR="00D43A70" w:rsidRPr="00061069" w:rsidRDefault="00F22C6B" w:rsidP="007C3785">
      <w:pPr>
        <w:pStyle w:val="Heading2"/>
        <w:rPr>
          <w:rFonts w:asciiTheme="minorHAnsi" w:hAnsiTheme="minorHAnsi" w:cstheme="minorHAnsi"/>
        </w:rPr>
      </w:pPr>
      <w:r w:rsidRPr="00061069">
        <w:rPr>
          <w:rFonts w:asciiTheme="minorHAnsi" w:hAnsiTheme="minorHAnsi" w:cstheme="minorHAnsi"/>
        </w:rPr>
        <w:lastRenderedPageBreak/>
        <w:t>Key people</w:t>
      </w:r>
    </w:p>
    <w:p w14:paraId="54E866EB" w14:textId="77777777" w:rsidR="00D43A70" w:rsidRPr="00061069" w:rsidRDefault="000F65F5" w:rsidP="00D43A70">
      <w:pPr>
        <w:rPr>
          <w:rFonts w:cstheme="minorHAnsi"/>
        </w:rPr>
      </w:pPr>
      <w:r w:rsidRPr="00061069">
        <w:rPr>
          <w:rFonts w:cstheme="minorHAnsi"/>
        </w:rPr>
        <w:t>L</w:t>
      </w:r>
      <w:r w:rsidR="00D43A70" w:rsidRPr="00061069">
        <w:rPr>
          <w:rFonts w:cstheme="minorHAnsi"/>
        </w:rPr>
        <w:t>ist a</w:t>
      </w:r>
      <w:r w:rsidR="00F22C6B" w:rsidRPr="00061069">
        <w:rPr>
          <w:rFonts w:cstheme="minorHAnsi"/>
        </w:rPr>
        <w:t>ny other key people i</w:t>
      </w:r>
      <w:r w:rsidRPr="00061069">
        <w:rPr>
          <w:rFonts w:cstheme="minorHAnsi"/>
        </w:rPr>
        <w:t>n</w:t>
      </w:r>
      <w:r w:rsidR="00DA2D96" w:rsidRPr="00061069">
        <w:rPr>
          <w:rFonts w:cstheme="minorHAnsi"/>
        </w:rPr>
        <w:t>volved in</w:t>
      </w:r>
      <w:r w:rsidRPr="00061069">
        <w:rPr>
          <w:rFonts w:cstheme="minorHAnsi"/>
        </w:rPr>
        <w:t xml:space="preserve"> th</w:t>
      </w:r>
      <w:r w:rsidR="00825558" w:rsidRPr="00061069">
        <w:rPr>
          <w:rFonts w:cstheme="minorHAnsi"/>
        </w:rPr>
        <w:t xml:space="preserve">is </w:t>
      </w:r>
      <w:r w:rsidRPr="00061069">
        <w:rPr>
          <w:rFonts w:cstheme="minorHAnsi"/>
        </w:rPr>
        <w:t>partner study. Add more rows if needed.</w:t>
      </w:r>
    </w:p>
    <w:tbl>
      <w:tblPr>
        <w:tblStyle w:val="TableGrid"/>
        <w:tblW w:w="5000" w:type="pct"/>
        <w:tblLook w:val="04A0" w:firstRow="1" w:lastRow="0" w:firstColumn="1" w:lastColumn="0" w:noHBand="0" w:noVBand="1"/>
      </w:tblPr>
      <w:tblGrid>
        <w:gridCol w:w="3246"/>
        <w:gridCol w:w="3246"/>
        <w:gridCol w:w="3244"/>
      </w:tblGrid>
      <w:tr w:rsidR="00B04E74" w:rsidRPr="00061069" w14:paraId="0349F73E" w14:textId="77777777" w:rsidTr="007C3785">
        <w:tc>
          <w:tcPr>
            <w:tcW w:w="1667" w:type="pct"/>
            <w:shd w:val="clear" w:color="auto" w:fill="E5DFEC" w:themeFill="accent4" w:themeFillTint="33"/>
          </w:tcPr>
          <w:p w14:paraId="72C13204" w14:textId="7F503FC9" w:rsidR="00B04E74" w:rsidRPr="00061069" w:rsidRDefault="00B04E74" w:rsidP="00715741">
            <w:pPr>
              <w:jc w:val="center"/>
              <w:rPr>
                <w:rFonts w:cstheme="minorHAnsi"/>
              </w:rPr>
            </w:pPr>
            <w:r w:rsidRPr="00061069">
              <w:rPr>
                <w:rFonts w:cstheme="minorHAnsi"/>
              </w:rPr>
              <w:t>Name</w:t>
            </w:r>
          </w:p>
        </w:tc>
        <w:tc>
          <w:tcPr>
            <w:tcW w:w="1667" w:type="pct"/>
            <w:shd w:val="clear" w:color="auto" w:fill="E5DFEC" w:themeFill="accent4" w:themeFillTint="33"/>
          </w:tcPr>
          <w:p w14:paraId="79D4BEE7" w14:textId="77777777" w:rsidR="00B04E74" w:rsidRPr="00061069" w:rsidRDefault="00B04E74" w:rsidP="00715741">
            <w:pPr>
              <w:jc w:val="center"/>
              <w:rPr>
                <w:rFonts w:cstheme="minorHAnsi"/>
              </w:rPr>
            </w:pPr>
            <w:r w:rsidRPr="00061069">
              <w:rPr>
                <w:rFonts w:cstheme="minorHAnsi"/>
              </w:rPr>
              <w:t>Affiliation</w:t>
            </w:r>
          </w:p>
        </w:tc>
        <w:tc>
          <w:tcPr>
            <w:tcW w:w="1667" w:type="pct"/>
            <w:shd w:val="clear" w:color="auto" w:fill="E5DFEC" w:themeFill="accent4" w:themeFillTint="33"/>
          </w:tcPr>
          <w:p w14:paraId="71AC8A7E" w14:textId="77777777" w:rsidR="00B04E74" w:rsidRPr="00061069" w:rsidRDefault="00B04E74" w:rsidP="00715741">
            <w:pPr>
              <w:jc w:val="center"/>
              <w:rPr>
                <w:rFonts w:cstheme="minorHAnsi"/>
              </w:rPr>
            </w:pPr>
            <w:r w:rsidRPr="00061069">
              <w:rPr>
                <w:rFonts w:cstheme="minorHAnsi"/>
              </w:rPr>
              <w:t>Email</w:t>
            </w:r>
          </w:p>
        </w:tc>
      </w:tr>
      <w:tr w:rsidR="00B04E74" w:rsidRPr="00061069" w14:paraId="22E2A13C" w14:textId="77777777" w:rsidTr="007C3785">
        <w:tc>
          <w:tcPr>
            <w:tcW w:w="1667" w:type="pct"/>
          </w:tcPr>
          <w:p w14:paraId="479EB58D" w14:textId="77777777" w:rsidR="00B04E74" w:rsidRPr="00061069" w:rsidRDefault="00B04E74" w:rsidP="00715741">
            <w:pPr>
              <w:jc w:val="center"/>
              <w:rPr>
                <w:rFonts w:cstheme="minorHAnsi"/>
                <w:b/>
              </w:rPr>
            </w:pPr>
          </w:p>
        </w:tc>
        <w:tc>
          <w:tcPr>
            <w:tcW w:w="1667" w:type="pct"/>
          </w:tcPr>
          <w:p w14:paraId="7661DDE7" w14:textId="77777777" w:rsidR="00B04E74" w:rsidRPr="00061069" w:rsidRDefault="00B04E74" w:rsidP="00715741">
            <w:pPr>
              <w:jc w:val="center"/>
              <w:rPr>
                <w:rFonts w:cstheme="minorHAnsi"/>
                <w:b/>
              </w:rPr>
            </w:pPr>
          </w:p>
        </w:tc>
        <w:tc>
          <w:tcPr>
            <w:tcW w:w="1667" w:type="pct"/>
          </w:tcPr>
          <w:p w14:paraId="238AE792" w14:textId="77777777" w:rsidR="00B04E74" w:rsidRPr="00061069" w:rsidRDefault="00B04E74" w:rsidP="00715741">
            <w:pPr>
              <w:jc w:val="center"/>
              <w:rPr>
                <w:rFonts w:cstheme="minorHAnsi"/>
                <w:b/>
              </w:rPr>
            </w:pPr>
          </w:p>
        </w:tc>
      </w:tr>
      <w:tr w:rsidR="00B04E74" w:rsidRPr="00061069" w14:paraId="6071037F" w14:textId="77777777" w:rsidTr="007C3785">
        <w:tc>
          <w:tcPr>
            <w:tcW w:w="1667" w:type="pct"/>
          </w:tcPr>
          <w:p w14:paraId="6B50426D" w14:textId="77777777" w:rsidR="00B04E74" w:rsidRPr="00061069" w:rsidRDefault="00B04E74" w:rsidP="00715741">
            <w:pPr>
              <w:jc w:val="center"/>
              <w:rPr>
                <w:rFonts w:cstheme="minorHAnsi"/>
                <w:b/>
              </w:rPr>
            </w:pPr>
          </w:p>
        </w:tc>
        <w:tc>
          <w:tcPr>
            <w:tcW w:w="1667" w:type="pct"/>
          </w:tcPr>
          <w:p w14:paraId="0E29D480" w14:textId="77777777" w:rsidR="00B04E74" w:rsidRPr="00061069" w:rsidRDefault="00B04E74" w:rsidP="00715741">
            <w:pPr>
              <w:jc w:val="center"/>
              <w:rPr>
                <w:rFonts w:cstheme="minorHAnsi"/>
                <w:b/>
              </w:rPr>
            </w:pPr>
          </w:p>
        </w:tc>
        <w:tc>
          <w:tcPr>
            <w:tcW w:w="1667" w:type="pct"/>
          </w:tcPr>
          <w:p w14:paraId="75C9F961" w14:textId="77777777" w:rsidR="00B04E74" w:rsidRPr="00061069" w:rsidRDefault="00B04E74" w:rsidP="00715741">
            <w:pPr>
              <w:jc w:val="center"/>
              <w:rPr>
                <w:rFonts w:cstheme="minorHAnsi"/>
                <w:b/>
              </w:rPr>
            </w:pPr>
          </w:p>
        </w:tc>
      </w:tr>
      <w:tr w:rsidR="00875F0D" w:rsidRPr="00061069" w14:paraId="2F52CA0F" w14:textId="77777777" w:rsidTr="007C3785">
        <w:tc>
          <w:tcPr>
            <w:tcW w:w="1667" w:type="pct"/>
          </w:tcPr>
          <w:p w14:paraId="1FD36157" w14:textId="77777777" w:rsidR="00875F0D" w:rsidRPr="00061069" w:rsidRDefault="00875F0D" w:rsidP="00715741">
            <w:pPr>
              <w:jc w:val="center"/>
              <w:rPr>
                <w:rFonts w:cstheme="minorHAnsi"/>
                <w:b/>
              </w:rPr>
            </w:pPr>
          </w:p>
        </w:tc>
        <w:tc>
          <w:tcPr>
            <w:tcW w:w="1667" w:type="pct"/>
          </w:tcPr>
          <w:p w14:paraId="0B4A095F" w14:textId="77777777" w:rsidR="00875F0D" w:rsidRPr="00061069" w:rsidRDefault="00875F0D" w:rsidP="00715741">
            <w:pPr>
              <w:jc w:val="center"/>
              <w:rPr>
                <w:rFonts w:cstheme="minorHAnsi"/>
                <w:b/>
              </w:rPr>
            </w:pPr>
          </w:p>
        </w:tc>
        <w:tc>
          <w:tcPr>
            <w:tcW w:w="1667" w:type="pct"/>
          </w:tcPr>
          <w:p w14:paraId="32562EEB" w14:textId="77777777" w:rsidR="00875F0D" w:rsidRPr="00061069" w:rsidRDefault="00875F0D" w:rsidP="00715741">
            <w:pPr>
              <w:jc w:val="center"/>
              <w:rPr>
                <w:rFonts w:cstheme="minorHAnsi"/>
                <w:b/>
              </w:rPr>
            </w:pPr>
          </w:p>
        </w:tc>
      </w:tr>
      <w:tr w:rsidR="00875F0D" w:rsidRPr="00061069" w14:paraId="0C5E7839" w14:textId="77777777" w:rsidTr="007C3785">
        <w:tc>
          <w:tcPr>
            <w:tcW w:w="1667" w:type="pct"/>
          </w:tcPr>
          <w:p w14:paraId="2C87D9EA" w14:textId="77777777" w:rsidR="00875F0D" w:rsidRPr="00061069" w:rsidRDefault="00875F0D" w:rsidP="00715741">
            <w:pPr>
              <w:jc w:val="center"/>
              <w:rPr>
                <w:rFonts w:cstheme="minorHAnsi"/>
                <w:b/>
              </w:rPr>
            </w:pPr>
          </w:p>
        </w:tc>
        <w:tc>
          <w:tcPr>
            <w:tcW w:w="1667" w:type="pct"/>
          </w:tcPr>
          <w:p w14:paraId="72BFB9B3" w14:textId="77777777" w:rsidR="00875F0D" w:rsidRPr="00061069" w:rsidRDefault="00875F0D" w:rsidP="00715741">
            <w:pPr>
              <w:jc w:val="center"/>
              <w:rPr>
                <w:rFonts w:cstheme="minorHAnsi"/>
                <w:b/>
              </w:rPr>
            </w:pPr>
          </w:p>
        </w:tc>
        <w:tc>
          <w:tcPr>
            <w:tcW w:w="1667" w:type="pct"/>
          </w:tcPr>
          <w:p w14:paraId="4044041C" w14:textId="77777777" w:rsidR="00875F0D" w:rsidRPr="00061069" w:rsidRDefault="00875F0D" w:rsidP="00715741">
            <w:pPr>
              <w:jc w:val="center"/>
              <w:rPr>
                <w:rFonts w:cstheme="minorHAnsi"/>
                <w:b/>
              </w:rPr>
            </w:pPr>
          </w:p>
        </w:tc>
      </w:tr>
    </w:tbl>
    <w:p w14:paraId="77A78C53" w14:textId="09C8506E" w:rsidR="007B47A8" w:rsidRPr="00061069" w:rsidRDefault="007B47A8" w:rsidP="00454E3C">
      <w:pPr>
        <w:rPr>
          <w:rFonts w:cstheme="minorHAnsi"/>
        </w:rPr>
      </w:pPr>
    </w:p>
    <w:p w14:paraId="64C23492" w14:textId="34A08016" w:rsidR="00454E3C" w:rsidRPr="00061069" w:rsidRDefault="00454E3C" w:rsidP="00454E3C">
      <w:pPr>
        <w:rPr>
          <w:rFonts w:cstheme="minorHAnsi"/>
          <w:b/>
        </w:rPr>
      </w:pPr>
      <w:r w:rsidRPr="00061069">
        <w:rPr>
          <w:rFonts w:cstheme="minorHAnsi"/>
          <w:b/>
        </w:rPr>
        <w:t xml:space="preserve">Please note that in the rest of this form we use the term “partnership” to mean the </w:t>
      </w:r>
      <w:r w:rsidR="00813DE8" w:rsidRPr="00061069">
        <w:rPr>
          <w:rFonts w:cstheme="minorHAnsi"/>
          <w:b/>
        </w:rPr>
        <w:t xml:space="preserve">PI, </w:t>
      </w:r>
      <w:r w:rsidRPr="00061069">
        <w:rPr>
          <w:rFonts w:cstheme="minorHAnsi"/>
          <w:b/>
        </w:rPr>
        <w:t>contact person and key people listed above together with members of the MalariaGEN Resource Centre based at the Wellcome Sanger Institute and the University of Oxford.</w:t>
      </w:r>
    </w:p>
    <w:p w14:paraId="2FF5AEEE" w14:textId="2543375D" w:rsidR="001D4F33" w:rsidRPr="00061069" w:rsidRDefault="001D4F33" w:rsidP="00875F0D">
      <w:pPr>
        <w:pStyle w:val="Heading1"/>
        <w:rPr>
          <w:rFonts w:asciiTheme="minorHAnsi" w:hAnsiTheme="minorHAnsi" w:cstheme="minorHAnsi"/>
        </w:rPr>
      </w:pPr>
      <w:r w:rsidRPr="00061069">
        <w:rPr>
          <w:rFonts w:asciiTheme="minorHAnsi" w:hAnsiTheme="minorHAnsi" w:cstheme="minorHAnsi"/>
        </w:rPr>
        <w:t>Sample information</w:t>
      </w:r>
    </w:p>
    <w:p w14:paraId="7F44A9D1" w14:textId="77777777" w:rsidR="001D4F33" w:rsidRPr="00061069" w:rsidRDefault="001D4F33" w:rsidP="001D4F33">
      <w:pPr>
        <w:spacing w:after="0"/>
        <w:rPr>
          <w:rFonts w:cstheme="minorHAnsi"/>
        </w:rPr>
      </w:pPr>
      <w:r w:rsidRPr="00061069">
        <w:rPr>
          <w:rFonts w:cstheme="minorHAnsi"/>
        </w:rPr>
        <w:t xml:space="preserve">Every sample submitted to the Wellcome Sanger Institute for genetic analysis must: </w:t>
      </w:r>
    </w:p>
    <w:p w14:paraId="0833A11A" w14:textId="77777777" w:rsidR="001D4F33" w:rsidRPr="00061069" w:rsidRDefault="001D4F33" w:rsidP="001D4F33">
      <w:pPr>
        <w:pStyle w:val="ListParagraph"/>
        <w:numPr>
          <w:ilvl w:val="0"/>
          <w:numId w:val="2"/>
        </w:numPr>
        <w:spacing w:line="240" w:lineRule="auto"/>
        <w:rPr>
          <w:rFonts w:cstheme="minorHAnsi"/>
        </w:rPr>
      </w:pPr>
      <w:r w:rsidRPr="00061069">
        <w:rPr>
          <w:rFonts w:cstheme="minorHAnsi"/>
        </w:rPr>
        <w:t>Have been collected in accordance with good research practice</w:t>
      </w:r>
    </w:p>
    <w:p w14:paraId="3FB824C2" w14:textId="77777777" w:rsidR="001D4F33" w:rsidRPr="00061069" w:rsidRDefault="001D4F33" w:rsidP="001D4F33">
      <w:pPr>
        <w:pStyle w:val="ListParagraph"/>
        <w:numPr>
          <w:ilvl w:val="0"/>
          <w:numId w:val="2"/>
        </w:numPr>
        <w:spacing w:line="240" w:lineRule="auto"/>
        <w:rPr>
          <w:rFonts w:cstheme="minorHAnsi"/>
        </w:rPr>
      </w:pPr>
      <w:r w:rsidRPr="00061069">
        <w:rPr>
          <w:rFonts w:cstheme="minorHAnsi"/>
        </w:rPr>
        <w:t>Have local ethics approval where appropriate</w:t>
      </w:r>
    </w:p>
    <w:p w14:paraId="1666F6CD" w14:textId="77777777" w:rsidR="001D4F33" w:rsidRPr="00061069" w:rsidRDefault="001D4F33" w:rsidP="001D4F33">
      <w:pPr>
        <w:pStyle w:val="ListParagraph"/>
        <w:numPr>
          <w:ilvl w:val="0"/>
          <w:numId w:val="2"/>
        </w:numPr>
        <w:spacing w:line="240" w:lineRule="auto"/>
        <w:rPr>
          <w:rFonts w:cstheme="minorHAnsi"/>
        </w:rPr>
      </w:pPr>
      <w:r w:rsidRPr="00061069">
        <w:rPr>
          <w:rFonts w:cstheme="minorHAnsi"/>
        </w:rPr>
        <w:t>Have approval from other local stakeholders (e.g. the local institutional review body) where appropriate</w:t>
      </w:r>
    </w:p>
    <w:p w14:paraId="21F2B7F6" w14:textId="14FA3D68" w:rsidR="00061069" w:rsidRPr="00061069" w:rsidRDefault="00061069" w:rsidP="00061069">
      <w:pPr>
        <w:pStyle w:val="ListParagraph"/>
        <w:numPr>
          <w:ilvl w:val="0"/>
          <w:numId w:val="2"/>
        </w:numPr>
        <w:rPr>
          <w:rFonts w:cstheme="minorHAnsi"/>
        </w:rPr>
      </w:pPr>
      <w:r w:rsidRPr="00061069">
        <w:rPr>
          <w:rFonts w:cstheme="minorHAnsi"/>
        </w:rPr>
        <w:t>Have been accessed in accordance with the provider countries access regulations and/or legislation. (</w:t>
      </w:r>
      <w:hyperlink r:id="rId9" w:history="1">
        <w:r w:rsidRPr="00061069">
          <w:rPr>
            <w:rStyle w:val="Hyperlink"/>
            <w:rFonts w:cstheme="minorHAnsi"/>
          </w:rPr>
          <w:t>https://absch.cbd.int/</w:t>
        </w:r>
      </w:hyperlink>
      <w:r w:rsidRPr="00061069">
        <w:rPr>
          <w:rFonts w:cstheme="minorHAnsi"/>
        </w:rPr>
        <w:t>)</w:t>
      </w:r>
    </w:p>
    <w:p w14:paraId="0716E587" w14:textId="61DDD71F" w:rsidR="001D4F33" w:rsidRPr="00061069" w:rsidRDefault="00061069" w:rsidP="00061069">
      <w:pPr>
        <w:pStyle w:val="ListParagraph"/>
        <w:numPr>
          <w:ilvl w:val="1"/>
          <w:numId w:val="2"/>
        </w:numPr>
        <w:spacing w:line="240" w:lineRule="auto"/>
        <w:rPr>
          <w:rFonts w:cstheme="minorHAnsi"/>
        </w:rPr>
      </w:pPr>
      <w:r w:rsidRPr="00061069">
        <w:rPr>
          <w:rFonts w:cstheme="minorHAnsi"/>
        </w:rPr>
        <w:t xml:space="preserve">In addition, be accompanied with the relevant documentation to satisfy Prior Informed Consent (PIC) and Mutually Agreed Terms (MAT) if obtained from a country Party to the Nagoya Protocol. </w:t>
      </w:r>
    </w:p>
    <w:tbl>
      <w:tblPr>
        <w:tblStyle w:val="TableGrid"/>
        <w:tblW w:w="0" w:type="auto"/>
        <w:tblLook w:val="04A0" w:firstRow="1" w:lastRow="0" w:firstColumn="1" w:lastColumn="0" w:noHBand="0" w:noVBand="1"/>
      </w:tblPr>
      <w:tblGrid>
        <w:gridCol w:w="8075"/>
        <w:gridCol w:w="1661"/>
      </w:tblGrid>
      <w:tr w:rsidR="001D4F33" w:rsidRPr="00061069" w14:paraId="5C614FF6" w14:textId="77777777" w:rsidTr="00DF46FD">
        <w:tc>
          <w:tcPr>
            <w:tcW w:w="8075" w:type="dxa"/>
            <w:shd w:val="clear" w:color="auto" w:fill="E5DFEC" w:themeFill="accent4" w:themeFillTint="33"/>
          </w:tcPr>
          <w:p w14:paraId="1470115C" w14:textId="77777777" w:rsidR="001D4F33" w:rsidRPr="00061069" w:rsidRDefault="001D4F33" w:rsidP="00DF46FD">
            <w:pPr>
              <w:rPr>
                <w:rFonts w:cstheme="minorHAnsi"/>
              </w:rPr>
            </w:pPr>
            <w:r w:rsidRPr="00061069">
              <w:rPr>
                <w:rFonts w:cstheme="minorHAnsi"/>
              </w:rPr>
              <w:t>Please confirm that you will take responsibility for local ethics approval and for any other review processes that are required at the local level.</w:t>
            </w:r>
          </w:p>
        </w:tc>
        <w:tc>
          <w:tcPr>
            <w:tcW w:w="1661" w:type="dxa"/>
          </w:tcPr>
          <w:p w14:paraId="2A56BB6F" w14:textId="77777777" w:rsidR="001D4F33" w:rsidRPr="00061069" w:rsidRDefault="00650E06" w:rsidP="00DF46FD">
            <w:pPr>
              <w:rPr>
                <w:rFonts w:cstheme="minorHAnsi"/>
              </w:rPr>
            </w:pPr>
            <w:sdt>
              <w:sdtPr>
                <w:rPr>
                  <w:rFonts w:cstheme="minorHAnsi"/>
                </w:rPr>
                <w:id w:val="370574590"/>
                <w14:checkbox>
                  <w14:checked w14:val="0"/>
                  <w14:checkedState w14:val="2612" w14:font="MS Gothic"/>
                  <w14:uncheckedState w14:val="2610" w14:font="MS Gothic"/>
                </w14:checkbox>
              </w:sdtPr>
              <w:sdtEndPr/>
              <w:sdtContent>
                <w:r w:rsidR="001D4F33" w:rsidRPr="00061069">
                  <w:rPr>
                    <w:rFonts w:ascii="Segoe UI Symbol" w:eastAsia="MS Gothic" w:hAnsi="Segoe UI Symbol" w:cs="Segoe UI Symbol"/>
                  </w:rPr>
                  <w:t>☐</w:t>
                </w:r>
              </w:sdtContent>
            </w:sdt>
            <w:r w:rsidR="001D4F33" w:rsidRPr="00061069">
              <w:rPr>
                <w:rFonts w:cstheme="minorHAnsi"/>
              </w:rPr>
              <w:t xml:space="preserve"> Yes    </w:t>
            </w:r>
            <w:sdt>
              <w:sdtPr>
                <w:rPr>
                  <w:rFonts w:cstheme="minorHAnsi"/>
                </w:rPr>
                <w:id w:val="1931088760"/>
                <w14:checkbox>
                  <w14:checked w14:val="0"/>
                  <w14:checkedState w14:val="2612" w14:font="MS Gothic"/>
                  <w14:uncheckedState w14:val="2610" w14:font="MS Gothic"/>
                </w14:checkbox>
              </w:sdtPr>
              <w:sdtEndPr/>
              <w:sdtContent>
                <w:r w:rsidR="001D4F33" w:rsidRPr="00061069">
                  <w:rPr>
                    <w:rFonts w:ascii="Segoe UI Symbol" w:eastAsia="MS Gothic" w:hAnsi="Segoe UI Symbol" w:cs="Segoe UI Symbol"/>
                  </w:rPr>
                  <w:t>☐</w:t>
                </w:r>
              </w:sdtContent>
            </w:sdt>
            <w:r w:rsidR="001D4F33" w:rsidRPr="00061069">
              <w:rPr>
                <w:rFonts w:cstheme="minorHAnsi"/>
              </w:rPr>
              <w:t xml:space="preserve"> No</w:t>
            </w:r>
          </w:p>
        </w:tc>
      </w:tr>
      <w:tr w:rsidR="001D4F33" w:rsidRPr="00061069" w14:paraId="32ED8C8A" w14:textId="77777777" w:rsidTr="00DF46FD">
        <w:tc>
          <w:tcPr>
            <w:tcW w:w="9736" w:type="dxa"/>
            <w:gridSpan w:val="2"/>
            <w:shd w:val="clear" w:color="auto" w:fill="E5DFEC" w:themeFill="accent4" w:themeFillTint="33"/>
          </w:tcPr>
          <w:p w14:paraId="1C458AE1" w14:textId="77777777" w:rsidR="001D4F33" w:rsidRPr="00061069" w:rsidRDefault="001D4F33" w:rsidP="00DF46FD">
            <w:pPr>
              <w:rPr>
                <w:rFonts w:eastAsia="MS Gothic" w:cstheme="minorHAnsi"/>
              </w:rPr>
            </w:pPr>
            <w:r w:rsidRPr="00061069">
              <w:rPr>
                <w:rFonts w:cstheme="minorHAnsi"/>
              </w:rPr>
              <w:t xml:space="preserve">Please provide details of the ethics committees that approved the study and ethics approval number(s), or reasons for exemption from ethical approval. </w:t>
            </w:r>
          </w:p>
        </w:tc>
      </w:tr>
      <w:tr w:rsidR="001D4F33" w:rsidRPr="00061069" w14:paraId="76CE2747" w14:textId="77777777" w:rsidTr="00DF46FD">
        <w:tc>
          <w:tcPr>
            <w:tcW w:w="9736" w:type="dxa"/>
            <w:gridSpan w:val="2"/>
            <w:shd w:val="clear" w:color="auto" w:fill="auto"/>
          </w:tcPr>
          <w:p w14:paraId="5E3569D1" w14:textId="77777777" w:rsidR="001D4F33" w:rsidRPr="00061069" w:rsidRDefault="001D4F33" w:rsidP="00DF46FD">
            <w:pPr>
              <w:rPr>
                <w:rFonts w:cstheme="minorHAnsi"/>
              </w:rPr>
            </w:pPr>
          </w:p>
          <w:p w14:paraId="42294F0B" w14:textId="77777777" w:rsidR="001D4F33" w:rsidRPr="00061069" w:rsidRDefault="001D4F33" w:rsidP="00DF46FD">
            <w:pPr>
              <w:rPr>
                <w:rFonts w:cstheme="minorHAnsi"/>
              </w:rPr>
            </w:pPr>
          </w:p>
          <w:p w14:paraId="45CA23D9" w14:textId="77777777" w:rsidR="001D4F33" w:rsidRPr="00061069" w:rsidRDefault="001D4F33" w:rsidP="00DF46FD">
            <w:pPr>
              <w:rPr>
                <w:rFonts w:cstheme="minorHAnsi"/>
              </w:rPr>
            </w:pPr>
          </w:p>
        </w:tc>
      </w:tr>
    </w:tbl>
    <w:p w14:paraId="5DC5BAC3" w14:textId="77777777" w:rsidR="001D4F33" w:rsidRPr="00061069" w:rsidRDefault="001D4F33" w:rsidP="001D4F33">
      <w:pPr>
        <w:spacing w:after="0"/>
        <w:rPr>
          <w:rFonts w:cstheme="minorHAnsi"/>
        </w:rPr>
      </w:pPr>
    </w:p>
    <w:p w14:paraId="059AC14E" w14:textId="77777777" w:rsidR="001D4F33" w:rsidRPr="00061069" w:rsidRDefault="001D4F33" w:rsidP="001D4F33">
      <w:pPr>
        <w:spacing w:after="0"/>
        <w:rPr>
          <w:rFonts w:cstheme="minorHAnsi"/>
        </w:rPr>
      </w:pPr>
      <w:r w:rsidRPr="00061069">
        <w:rPr>
          <w:rFonts w:cstheme="minorHAnsi"/>
        </w:rPr>
        <w:t xml:space="preserve">Every sample submitted to the MalariaGEN Vector Observatory must: </w:t>
      </w:r>
    </w:p>
    <w:p w14:paraId="1CF6877C" w14:textId="77777777" w:rsidR="001D4F33" w:rsidRPr="00061069" w:rsidRDefault="001D4F33" w:rsidP="001D4F33">
      <w:pPr>
        <w:pStyle w:val="ListParagraph"/>
        <w:numPr>
          <w:ilvl w:val="0"/>
          <w:numId w:val="2"/>
        </w:numPr>
        <w:spacing w:line="240" w:lineRule="auto"/>
        <w:rPr>
          <w:rFonts w:cstheme="minorHAnsi"/>
        </w:rPr>
      </w:pPr>
      <w:r w:rsidRPr="00061069">
        <w:rPr>
          <w:rFonts w:cstheme="minorHAnsi"/>
        </w:rPr>
        <w:t>Be part of an approved partner study with a partner study reference code</w:t>
      </w:r>
    </w:p>
    <w:p w14:paraId="38B851BA" w14:textId="3D250F99" w:rsidR="001D4F33" w:rsidRDefault="001D4F33" w:rsidP="001D4F33">
      <w:pPr>
        <w:pStyle w:val="ListParagraph"/>
        <w:numPr>
          <w:ilvl w:val="0"/>
          <w:numId w:val="2"/>
        </w:numPr>
        <w:spacing w:line="240" w:lineRule="auto"/>
        <w:rPr>
          <w:rFonts w:cstheme="minorHAnsi"/>
        </w:rPr>
      </w:pPr>
      <w:r w:rsidRPr="00061069">
        <w:rPr>
          <w:rFonts w:cstheme="minorHAnsi"/>
        </w:rPr>
        <w:t>Be submitted with a complete Sample Manifest that provides collection date and location</w:t>
      </w:r>
    </w:p>
    <w:p w14:paraId="51D4333A" w14:textId="3F0E4C34" w:rsidR="00214F40" w:rsidRPr="00061069" w:rsidRDefault="00214F40" w:rsidP="001D4F33">
      <w:pPr>
        <w:pStyle w:val="ListParagraph"/>
        <w:numPr>
          <w:ilvl w:val="0"/>
          <w:numId w:val="2"/>
        </w:numPr>
        <w:spacing w:line="240" w:lineRule="auto"/>
        <w:rPr>
          <w:rFonts w:cstheme="minorHAnsi"/>
        </w:rPr>
      </w:pPr>
      <w:r>
        <w:rPr>
          <w:rFonts w:cstheme="minorHAnsi"/>
        </w:rPr>
        <w:t>Be submitted as per the format outlined in the MalariaGEN Vector Observatory Protocol (provided separately)</w:t>
      </w:r>
    </w:p>
    <w:tbl>
      <w:tblPr>
        <w:tblStyle w:val="TableGrid"/>
        <w:tblW w:w="0" w:type="auto"/>
        <w:tblLook w:val="04A0" w:firstRow="1" w:lastRow="0" w:firstColumn="1" w:lastColumn="0" w:noHBand="0" w:noVBand="1"/>
      </w:tblPr>
      <w:tblGrid>
        <w:gridCol w:w="8075"/>
        <w:gridCol w:w="1661"/>
      </w:tblGrid>
      <w:tr w:rsidR="001D4F33" w:rsidRPr="00061069" w14:paraId="4352085A" w14:textId="77777777" w:rsidTr="00DF46FD">
        <w:tc>
          <w:tcPr>
            <w:tcW w:w="8075" w:type="dxa"/>
            <w:shd w:val="clear" w:color="auto" w:fill="E5DFEC" w:themeFill="accent4" w:themeFillTint="33"/>
          </w:tcPr>
          <w:p w14:paraId="12241075" w14:textId="77777777" w:rsidR="001D4F33" w:rsidRPr="00061069" w:rsidRDefault="001D4F33" w:rsidP="00DF46FD">
            <w:pPr>
              <w:rPr>
                <w:rFonts w:cstheme="minorHAnsi"/>
              </w:rPr>
            </w:pPr>
            <w:r w:rsidRPr="00061069">
              <w:rPr>
                <w:rFonts w:cstheme="minorHAnsi"/>
              </w:rPr>
              <w:t>I understand that samples submitted without prior approval or without a complete sample manifest will not be processed and may be returned.</w:t>
            </w:r>
          </w:p>
        </w:tc>
        <w:tc>
          <w:tcPr>
            <w:tcW w:w="1661" w:type="dxa"/>
          </w:tcPr>
          <w:p w14:paraId="0C9821B6" w14:textId="77777777" w:rsidR="001D4F33" w:rsidRPr="00061069" w:rsidRDefault="00650E06" w:rsidP="00DF46FD">
            <w:pPr>
              <w:rPr>
                <w:rFonts w:cstheme="minorHAnsi"/>
              </w:rPr>
            </w:pPr>
            <w:sdt>
              <w:sdtPr>
                <w:rPr>
                  <w:rFonts w:cstheme="minorHAnsi"/>
                </w:rPr>
                <w:id w:val="652882112"/>
                <w14:checkbox>
                  <w14:checked w14:val="0"/>
                  <w14:checkedState w14:val="2612" w14:font="MS Gothic"/>
                  <w14:uncheckedState w14:val="2610" w14:font="MS Gothic"/>
                </w14:checkbox>
              </w:sdtPr>
              <w:sdtEndPr/>
              <w:sdtContent>
                <w:r w:rsidR="001D4F33" w:rsidRPr="00061069">
                  <w:rPr>
                    <w:rFonts w:ascii="Segoe UI Symbol" w:eastAsia="MS Gothic" w:hAnsi="Segoe UI Symbol" w:cs="Segoe UI Symbol"/>
                  </w:rPr>
                  <w:t>☐</w:t>
                </w:r>
              </w:sdtContent>
            </w:sdt>
            <w:r w:rsidR="001D4F33" w:rsidRPr="00061069">
              <w:rPr>
                <w:rFonts w:cstheme="minorHAnsi"/>
              </w:rPr>
              <w:t xml:space="preserve"> Yes    </w:t>
            </w:r>
            <w:sdt>
              <w:sdtPr>
                <w:rPr>
                  <w:rFonts w:cstheme="minorHAnsi"/>
                </w:rPr>
                <w:id w:val="-1771764832"/>
                <w14:checkbox>
                  <w14:checked w14:val="0"/>
                  <w14:checkedState w14:val="2612" w14:font="MS Gothic"/>
                  <w14:uncheckedState w14:val="2610" w14:font="MS Gothic"/>
                </w14:checkbox>
              </w:sdtPr>
              <w:sdtEndPr/>
              <w:sdtContent>
                <w:r w:rsidR="001D4F33" w:rsidRPr="00061069">
                  <w:rPr>
                    <w:rFonts w:ascii="Segoe UI Symbol" w:eastAsia="MS Gothic" w:hAnsi="Segoe UI Symbol" w:cs="Segoe UI Symbol"/>
                  </w:rPr>
                  <w:t>☐</w:t>
                </w:r>
              </w:sdtContent>
            </w:sdt>
            <w:r w:rsidR="001D4F33" w:rsidRPr="00061069">
              <w:rPr>
                <w:rFonts w:cstheme="minorHAnsi"/>
              </w:rPr>
              <w:t xml:space="preserve"> No</w:t>
            </w:r>
          </w:p>
        </w:tc>
      </w:tr>
    </w:tbl>
    <w:p w14:paraId="152B419A" w14:textId="77777777" w:rsidR="00875F0D" w:rsidRPr="00061069" w:rsidRDefault="00875F0D" w:rsidP="009268C5">
      <w:pPr>
        <w:pStyle w:val="Heading1"/>
        <w:rPr>
          <w:rFonts w:asciiTheme="minorHAnsi" w:hAnsiTheme="minorHAnsi" w:cstheme="minorHAnsi"/>
        </w:rPr>
      </w:pPr>
    </w:p>
    <w:p w14:paraId="70107B94" w14:textId="37807E92" w:rsidR="00F915E1" w:rsidRPr="00061069" w:rsidRDefault="00875F0D" w:rsidP="009268C5">
      <w:pPr>
        <w:pStyle w:val="Heading1"/>
        <w:rPr>
          <w:rFonts w:asciiTheme="minorHAnsi" w:hAnsiTheme="minorHAnsi" w:cstheme="minorHAnsi"/>
        </w:rPr>
      </w:pPr>
      <w:r w:rsidRPr="00061069">
        <w:rPr>
          <w:rFonts w:asciiTheme="minorHAnsi" w:hAnsiTheme="minorHAnsi" w:cstheme="minorHAnsi"/>
        </w:rPr>
        <w:br w:type="column"/>
      </w:r>
      <w:r w:rsidR="00F915E1" w:rsidRPr="00061069">
        <w:rPr>
          <w:rFonts w:asciiTheme="minorHAnsi" w:hAnsiTheme="minorHAnsi" w:cstheme="minorHAnsi"/>
        </w:rPr>
        <w:lastRenderedPageBreak/>
        <w:t>Sample collection</w:t>
      </w:r>
    </w:p>
    <w:p w14:paraId="4361CD28" w14:textId="77777777" w:rsidR="000F65F5" w:rsidRPr="00061069" w:rsidRDefault="00825558" w:rsidP="007C3785">
      <w:pPr>
        <w:pStyle w:val="Heading2"/>
        <w:rPr>
          <w:rFonts w:asciiTheme="minorHAnsi" w:hAnsiTheme="minorHAnsi" w:cstheme="minorHAnsi"/>
        </w:rPr>
      </w:pPr>
      <w:r w:rsidRPr="00061069">
        <w:rPr>
          <w:rFonts w:asciiTheme="minorHAnsi" w:hAnsiTheme="minorHAnsi" w:cstheme="minorHAnsi"/>
        </w:rPr>
        <w:t xml:space="preserve">Existing </w:t>
      </w:r>
      <w:r w:rsidR="009268C5" w:rsidRPr="00061069">
        <w:rPr>
          <w:rFonts w:asciiTheme="minorHAnsi" w:hAnsiTheme="minorHAnsi" w:cstheme="minorHAnsi"/>
        </w:rPr>
        <w:t>collections</w:t>
      </w:r>
    </w:p>
    <w:p w14:paraId="1A08630E" w14:textId="7AD43D22" w:rsidR="009268C5" w:rsidRPr="00061069" w:rsidRDefault="00825558" w:rsidP="009268C5">
      <w:pPr>
        <w:rPr>
          <w:rFonts w:cstheme="minorHAnsi"/>
        </w:rPr>
      </w:pPr>
      <w:r w:rsidRPr="00061069">
        <w:rPr>
          <w:rFonts w:cstheme="minorHAnsi"/>
        </w:rPr>
        <w:t xml:space="preserve">Please describe </w:t>
      </w:r>
      <w:r w:rsidR="009268C5" w:rsidRPr="00061069">
        <w:rPr>
          <w:rFonts w:cstheme="minorHAnsi"/>
        </w:rPr>
        <w:t xml:space="preserve">existing specimens which could be contributed to the </w:t>
      </w:r>
      <w:r w:rsidR="006B1D65" w:rsidRPr="00061069">
        <w:rPr>
          <w:rFonts w:cstheme="minorHAnsi"/>
        </w:rPr>
        <w:t xml:space="preserve">MalariaGEN Vector </w:t>
      </w:r>
      <w:r w:rsidR="009268C5" w:rsidRPr="00061069">
        <w:rPr>
          <w:rFonts w:cstheme="minorHAnsi"/>
        </w:rPr>
        <w:t xml:space="preserve">Observatory. </w:t>
      </w:r>
      <w:r w:rsidRPr="00061069">
        <w:rPr>
          <w:rFonts w:cstheme="minorHAnsi"/>
        </w:rPr>
        <w:t xml:space="preserve"> </w:t>
      </w:r>
      <w:r w:rsidR="00FE156A" w:rsidRPr="00061069">
        <w:rPr>
          <w:rFonts w:cstheme="minorHAnsi"/>
        </w:rPr>
        <w:t xml:space="preserve"> </w:t>
      </w:r>
      <w:r w:rsidR="00CE549A" w:rsidRPr="00061069">
        <w:rPr>
          <w:rFonts w:cstheme="minorHAnsi"/>
        </w:rPr>
        <w:t>Please include information about the collection location</w:t>
      </w:r>
      <w:r w:rsidR="00506FA4" w:rsidRPr="00061069">
        <w:rPr>
          <w:rFonts w:cstheme="minorHAnsi"/>
        </w:rPr>
        <w:t>s</w:t>
      </w:r>
      <w:r w:rsidR="00CE549A" w:rsidRPr="00061069">
        <w:rPr>
          <w:rFonts w:cstheme="minorHAnsi"/>
        </w:rPr>
        <w:t>, year</w:t>
      </w:r>
      <w:r w:rsidR="00506FA4" w:rsidRPr="00061069">
        <w:rPr>
          <w:rFonts w:cstheme="minorHAnsi"/>
        </w:rPr>
        <w:t>s</w:t>
      </w:r>
      <w:r w:rsidR="00CE549A" w:rsidRPr="00061069">
        <w:rPr>
          <w:rFonts w:cstheme="minorHAnsi"/>
        </w:rPr>
        <w:t xml:space="preserve">, species collected, type of specimen and number of specimens. </w:t>
      </w:r>
      <w:r w:rsidR="00FE156A" w:rsidRPr="00061069">
        <w:rPr>
          <w:rFonts w:cstheme="minorHAnsi"/>
        </w:rPr>
        <w:t xml:space="preserve">The most common types of specimen are (a) whole mosquitoes (b) body parts and (c) DNA.  </w:t>
      </w:r>
      <w:r w:rsidR="00214F40">
        <w:t>If whole mosquitoes, please state method of storage, e.g., silica gel or alcohol</w:t>
      </w:r>
      <w:r w:rsidR="00214F40">
        <w:rPr>
          <w:rFonts w:cstheme="minorHAnsi"/>
        </w:rPr>
        <w:t>. Please note that they will need to be shipped as outlined in the MalariaGEN Vector Observatory protocol and this may require you to transfer them from their current storage format.</w:t>
      </w:r>
      <w:r w:rsidR="00FE156A" w:rsidRPr="00061069">
        <w:rPr>
          <w:rFonts w:cstheme="minorHAnsi"/>
        </w:rPr>
        <w:t xml:space="preserve">  </w:t>
      </w:r>
      <w:r w:rsidRPr="00061069">
        <w:rPr>
          <w:rFonts w:cstheme="minorHAnsi"/>
        </w:rPr>
        <w:t>The number of s</w:t>
      </w:r>
      <w:r w:rsidR="00FE156A" w:rsidRPr="00061069">
        <w:rPr>
          <w:rFonts w:cstheme="minorHAnsi"/>
        </w:rPr>
        <w:t>pecimens</w:t>
      </w:r>
      <w:r w:rsidRPr="00061069">
        <w:rPr>
          <w:rFonts w:cstheme="minorHAnsi"/>
        </w:rPr>
        <w:t xml:space="preserve"> can be approximate.  </w:t>
      </w:r>
    </w:p>
    <w:tbl>
      <w:tblPr>
        <w:tblStyle w:val="TableGrid"/>
        <w:tblW w:w="9776" w:type="dxa"/>
        <w:tblLook w:val="04A0" w:firstRow="1" w:lastRow="0" w:firstColumn="1" w:lastColumn="0" w:noHBand="0" w:noVBand="1"/>
      </w:tblPr>
      <w:tblGrid>
        <w:gridCol w:w="9776"/>
      </w:tblGrid>
      <w:tr w:rsidR="00CE549A" w:rsidRPr="00061069" w14:paraId="26AE950E" w14:textId="77777777" w:rsidTr="007C3785">
        <w:tc>
          <w:tcPr>
            <w:tcW w:w="9776" w:type="dxa"/>
          </w:tcPr>
          <w:p w14:paraId="4ECCDCA9" w14:textId="77777777" w:rsidR="00CE549A" w:rsidRPr="00061069" w:rsidRDefault="00CE549A" w:rsidP="009268C5">
            <w:pPr>
              <w:rPr>
                <w:rFonts w:cstheme="minorHAnsi"/>
              </w:rPr>
            </w:pPr>
          </w:p>
          <w:p w14:paraId="243A31AA" w14:textId="77777777" w:rsidR="00506FA4" w:rsidRPr="00061069" w:rsidRDefault="00506FA4" w:rsidP="009268C5">
            <w:pPr>
              <w:rPr>
                <w:rFonts w:cstheme="minorHAnsi"/>
              </w:rPr>
            </w:pPr>
          </w:p>
          <w:p w14:paraId="19828158" w14:textId="77777777" w:rsidR="00506FA4" w:rsidRPr="00061069" w:rsidRDefault="00506FA4" w:rsidP="009268C5">
            <w:pPr>
              <w:rPr>
                <w:rFonts w:cstheme="minorHAnsi"/>
              </w:rPr>
            </w:pPr>
          </w:p>
          <w:p w14:paraId="3EA8BBE0" w14:textId="22E9EC0A" w:rsidR="00506FA4" w:rsidRPr="00061069" w:rsidRDefault="00506FA4" w:rsidP="009268C5">
            <w:pPr>
              <w:rPr>
                <w:rFonts w:cstheme="minorHAnsi"/>
              </w:rPr>
            </w:pPr>
          </w:p>
          <w:p w14:paraId="031103CB" w14:textId="3ECB3326" w:rsidR="00875F0D" w:rsidRPr="00061069" w:rsidRDefault="00875F0D" w:rsidP="009268C5">
            <w:pPr>
              <w:rPr>
                <w:rFonts w:cstheme="minorHAnsi"/>
              </w:rPr>
            </w:pPr>
          </w:p>
          <w:p w14:paraId="14761FB0" w14:textId="77777777" w:rsidR="00875F0D" w:rsidRPr="00061069" w:rsidRDefault="00875F0D" w:rsidP="009268C5">
            <w:pPr>
              <w:rPr>
                <w:rFonts w:cstheme="minorHAnsi"/>
              </w:rPr>
            </w:pPr>
          </w:p>
          <w:p w14:paraId="1366C3E5" w14:textId="77777777" w:rsidR="001D4F33" w:rsidRPr="00061069" w:rsidRDefault="001D4F33" w:rsidP="009268C5">
            <w:pPr>
              <w:rPr>
                <w:rFonts w:cstheme="minorHAnsi"/>
              </w:rPr>
            </w:pPr>
          </w:p>
          <w:p w14:paraId="6A3C4EF9" w14:textId="77777777" w:rsidR="00506FA4" w:rsidRPr="00061069" w:rsidRDefault="00506FA4" w:rsidP="009268C5">
            <w:pPr>
              <w:rPr>
                <w:rFonts w:cstheme="minorHAnsi"/>
              </w:rPr>
            </w:pPr>
          </w:p>
        </w:tc>
      </w:tr>
    </w:tbl>
    <w:p w14:paraId="1298F176" w14:textId="77777777" w:rsidR="009268C5" w:rsidRPr="00061069" w:rsidRDefault="0020139C" w:rsidP="007C3785">
      <w:pPr>
        <w:pStyle w:val="Heading2"/>
        <w:rPr>
          <w:rFonts w:asciiTheme="minorHAnsi" w:hAnsiTheme="minorHAnsi" w:cstheme="minorHAnsi"/>
        </w:rPr>
      </w:pPr>
      <w:r w:rsidRPr="00061069">
        <w:rPr>
          <w:rFonts w:asciiTheme="minorHAnsi" w:hAnsiTheme="minorHAnsi" w:cstheme="minorHAnsi"/>
        </w:rPr>
        <w:t>Planned collection</w:t>
      </w:r>
      <w:r w:rsidR="009C2BCD" w:rsidRPr="00061069">
        <w:rPr>
          <w:rFonts w:asciiTheme="minorHAnsi" w:hAnsiTheme="minorHAnsi" w:cstheme="minorHAnsi"/>
        </w:rPr>
        <w:t>s</w:t>
      </w:r>
    </w:p>
    <w:p w14:paraId="1073F843" w14:textId="3E0107C0" w:rsidR="0020139C" w:rsidRPr="00061069" w:rsidRDefault="00FE156A" w:rsidP="0020139C">
      <w:pPr>
        <w:rPr>
          <w:rFonts w:cstheme="minorHAnsi"/>
        </w:rPr>
      </w:pPr>
      <w:r w:rsidRPr="00061069">
        <w:rPr>
          <w:rFonts w:cstheme="minorHAnsi"/>
        </w:rPr>
        <w:t xml:space="preserve">Please list specimens that </w:t>
      </w:r>
      <w:r w:rsidR="0020139C" w:rsidRPr="00061069">
        <w:rPr>
          <w:rFonts w:cstheme="minorHAnsi"/>
        </w:rPr>
        <w:t xml:space="preserve">you plan to </w:t>
      </w:r>
      <w:r w:rsidRPr="00061069">
        <w:rPr>
          <w:rFonts w:cstheme="minorHAnsi"/>
        </w:rPr>
        <w:t xml:space="preserve">collect and </w:t>
      </w:r>
      <w:r w:rsidR="0020139C" w:rsidRPr="00061069">
        <w:rPr>
          <w:rFonts w:cstheme="minorHAnsi"/>
        </w:rPr>
        <w:t xml:space="preserve">could be contributed to the </w:t>
      </w:r>
      <w:r w:rsidR="006B1D65" w:rsidRPr="00061069">
        <w:rPr>
          <w:rFonts w:cstheme="minorHAnsi"/>
        </w:rPr>
        <w:t xml:space="preserve">MalariaGEN Vector </w:t>
      </w:r>
      <w:r w:rsidR="0020139C" w:rsidRPr="00061069">
        <w:rPr>
          <w:rFonts w:cstheme="minorHAnsi"/>
        </w:rPr>
        <w:t xml:space="preserve">Observatory. </w:t>
      </w:r>
      <w:r w:rsidR="008F3621" w:rsidRPr="00061069">
        <w:rPr>
          <w:rFonts w:cstheme="minorHAnsi"/>
        </w:rPr>
        <w:t xml:space="preserve"> For</w:t>
      </w:r>
      <w:r w:rsidR="00B8671B" w:rsidRPr="00061069">
        <w:rPr>
          <w:rFonts w:cstheme="minorHAnsi"/>
        </w:rPr>
        <w:t xml:space="preserve"> frequency and</w:t>
      </w:r>
      <w:r w:rsidR="008F3621" w:rsidRPr="00061069">
        <w:rPr>
          <w:rFonts w:cstheme="minorHAnsi"/>
        </w:rPr>
        <w:t xml:space="preserve"> timin</w:t>
      </w:r>
      <w:r w:rsidR="00B8671B" w:rsidRPr="00061069">
        <w:rPr>
          <w:rFonts w:cstheme="minorHAnsi"/>
        </w:rPr>
        <w:t xml:space="preserve">g of collection, please state how frequently you will collect specimens and over what period e.g. 3-monthly </w:t>
      </w:r>
      <w:r w:rsidR="00BB58A5" w:rsidRPr="00061069">
        <w:rPr>
          <w:rFonts w:cstheme="minorHAnsi"/>
        </w:rPr>
        <w:t>collections</w:t>
      </w:r>
      <w:r w:rsidR="00B8671B" w:rsidRPr="00061069">
        <w:rPr>
          <w:rFonts w:cstheme="minorHAnsi"/>
        </w:rPr>
        <w:t>.  The number of specimens collected at each time point can be approximate.</w:t>
      </w:r>
    </w:p>
    <w:tbl>
      <w:tblPr>
        <w:tblStyle w:val="TableGrid"/>
        <w:tblW w:w="0" w:type="auto"/>
        <w:tblLook w:val="04A0" w:firstRow="1" w:lastRow="0" w:firstColumn="1" w:lastColumn="0" w:noHBand="0" w:noVBand="1"/>
      </w:tblPr>
      <w:tblGrid>
        <w:gridCol w:w="9634"/>
      </w:tblGrid>
      <w:tr w:rsidR="003E3AD5" w:rsidRPr="00061069" w14:paraId="2298597A" w14:textId="77777777" w:rsidTr="007C3785">
        <w:trPr>
          <w:trHeight w:val="900"/>
        </w:trPr>
        <w:tc>
          <w:tcPr>
            <w:tcW w:w="9634" w:type="dxa"/>
          </w:tcPr>
          <w:p w14:paraId="4C07E540" w14:textId="77777777" w:rsidR="003E3AD5" w:rsidRPr="00061069" w:rsidRDefault="003E3AD5" w:rsidP="0020139C">
            <w:pPr>
              <w:rPr>
                <w:rFonts w:cstheme="minorHAnsi"/>
              </w:rPr>
            </w:pPr>
          </w:p>
          <w:p w14:paraId="65F2A9F4" w14:textId="77777777" w:rsidR="00506FA4" w:rsidRPr="00061069" w:rsidRDefault="00506FA4" w:rsidP="0020139C">
            <w:pPr>
              <w:rPr>
                <w:rFonts w:cstheme="minorHAnsi"/>
              </w:rPr>
            </w:pPr>
          </w:p>
          <w:p w14:paraId="296EF073" w14:textId="6875DEE3" w:rsidR="00506FA4" w:rsidRPr="00061069" w:rsidRDefault="00506FA4" w:rsidP="0020139C">
            <w:pPr>
              <w:rPr>
                <w:rFonts w:cstheme="minorHAnsi"/>
              </w:rPr>
            </w:pPr>
          </w:p>
          <w:p w14:paraId="0CF49B3C" w14:textId="77777777" w:rsidR="001D4F33" w:rsidRPr="00061069" w:rsidRDefault="001D4F33" w:rsidP="0020139C">
            <w:pPr>
              <w:rPr>
                <w:rFonts w:cstheme="minorHAnsi"/>
              </w:rPr>
            </w:pPr>
          </w:p>
          <w:p w14:paraId="73DD65E2" w14:textId="12AA561E" w:rsidR="003E3AD5" w:rsidRPr="00061069" w:rsidRDefault="003E3AD5" w:rsidP="0020139C">
            <w:pPr>
              <w:rPr>
                <w:rFonts w:cstheme="minorHAnsi"/>
              </w:rPr>
            </w:pPr>
          </w:p>
          <w:p w14:paraId="2BB672B3" w14:textId="75103931" w:rsidR="00875F0D" w:rsidRPr="00061069" w:rsidRDefault="00875F0D" w:rsidP="0020139C">
            <w:pPr>
              <w:rPr>
                <w:rFonts w:cstheme="minorHAnsi"/>
              </w:rPr>
            </w:pPr>
          </w:p>
          <w:p w14:paraId="0A6F098F" w14:textId="77777777" w:rsidR="00875F0D" w:rsidRPr="00061069" w:rsidRDefault="00875F0D" w:rsidP="0020139C">
            <w:pPr>
              <w:rPr>
                <w:rFonts w:cstheme="minorHAnsi"/>
              </w:rPr>
            </w:pPr>
          </w:p>
          <w:p w14:paraId="6B307ADB" w14:textId="77777777" w:rsidR="00875F0D" w:rsidRPr="00061069" w:rsidRDefault="00875F0D" w:rsidP="0020139C">
            <w:pPr>
              <w:rPr>
                <w:rFonts w:cstheme="minorHAnsi"/>
              </w:rPr>
            </w:pPr>
          </w:p>
          <w:p w14:paraId="28FA3A39" w14:textId="343517C3" w:rsidR="001D4F33" w:rsidRPr="00061069" w:rsidRDefault="001D4F33" w:rsidP="0020139C">
            <w:pPr>
              <w:rPr>
                <w:rFonts w:cstheme="minorHAnsi"/>
              </w:rPr>
            </w:pPr>
          </w:p>
        </w:tc>
      </w:tr>
    </w:tbl>
    <w:p w14:paraId="49AD5CB6" w14:textId="48931815" w:rsidR="0020139C" w:rsidRPr="00061069" w:rsidRDefault="00FC57A4" w:rsidP="007C3785">
      <w:pPr>
        <w:pStyle w:val="Heading2"/>
        <w:rPr>
          <w:rFonts w:asciiTheme="minorHAnsi" w:hAnsiTheme="minorHAnsi" w:cstheme="minorHAnsi"/>
        </w:rPr>
      </w:pPr>
      <w:r w:rsidRPr="00061069">
        <w:rPr>
          <w:rFonts w:asciiTheme="minorHAnsi" w:hAnsiTheme="minorHAnsi" w:cstheme="minorHAnsi"/>
        </w:rPr>
        <w:t>Additional information</w:t>
      </w:r>
    </w:p>
    <w:p w14:paraId="1ACA7F39" w14:textId="13DF8295" w:rsidR="00DE2A24" w:rsidRPr="00061069" w:rsidRDefault="00DE2A24" w:rsidP="00DE2A24">
      <w:pPr>
        <w:rPr>
          <w:rFonts w:cstheme="minorHAnsi"/>
        </w:rPr>
      </w:pPr>
      <w:r w:rsidRPr="00061069">
        <w:rPr>
          <w:rFonts w:cstheme="minorHAnsi"/>
        </w:rPr>
        <w:t xml:space="preserve">For example, are you collecting these specimens as part of a </w:t>
      </w:r>
      <w:r w:rsidR="00454E3C" w:rsidRPr="00061069">
        <w:rPr>
          <w:rFonts w:cstheme="minorHAnsi"/>
        </w:rPr>
        <w:t>programme of entomological monitoring, and/</w:t>
      </w:r>
      <w:r w:rsidRPr="00061069">
        <w:rPr>
          <w:rFonts w:cstheme="minorHAnsi"/>
        </w:rPr>
        <w:t>or to address a</w:t>
      </w:r>
      <w:r w:rsidR="00703281" w:rsidRPr="00061069">
        <w:rPr>
          <w:rFonts w:cstheme="minorHAnsi"/>
        </w:rPr>
        <w:t xml:space="preserve"> particular</w:t>
      </w:r>
      <w:r w:rsidRPr="00061069">
        <w:rPr>
          <w:rFonts w:cstheme="minorHAnsi"/>
        </w:rPr>
        <w:t xml:space="preserve"> scientific question?</w:t>
      </w:r>
    </w:p>
    <w:tbl>
      <w:tblPr>
        <w:tblStyle w:val="TableGrid"/>
        <w:tblW w:w="9634" w:type="dxa"/>
        <w:tblLook w:val="04A0" w:firstRow="1" w:lastRow="0" w:firstColumn="1" w:lastColumn="0" w:noHBand="0" w:noVBand="1"/>
      </w:tblPr>
      <w:tblGrid>
        <w:gridCol w:w="9634"/>
      </w:tblGrid>
      <w:tr w:rsidR="0020139C" w:rsidRPr="00061069" w14:paraId="11D328EB" w14:textId="77777777" w:rsidTr="007C3785">
        <w:trPr>
          <w:trHeight w:val="958"/>
        </w:trPr>
        <w:tc>
          <w:tcPr>
            <w:tcW w:w="9634" w:type="dxa"/>
          </w:tcPr>
          <w:p w14:paraId="657F5DA9" w14:textId="77777777" w:rsidR="0020139C" w:rsidRPr="00061069" w:rsidRDefault="0020139C" w:rsidP="0020139C">
            <w:pPr>
              <w:rPr>
                <w:rFonts w:cstheme="minorHAnsi"/>
              </w:rPr>
            </w:pPr>
          </w:p>
          <w:p w14:paraId="6238FFD3" w14:textId="1EF40E70" w:rsidR="00836580" w:rsidRPr="00061069" w:rsidRDefault="00836580" w:rsidP="0020139C">
            <w:pPr>
              <w:rPr>
                <w:rFonts w:cstheme="minorHAnsi"/>
              </w:rPr>
            </w:pPr>
          </w:p>
          <w:p w14:paraId="13DA96A9" w14:textId="3DE623C3" w:rsidR="001D4F33" w:rsidRPr="00061069" w:rsidRDefault="001D4F33" w:rsidP="0020139C">
            <w:pPr>
              <w:rPr>
                <w:rFonts w:cstheme="minorHAnsi"/>
              </w:rPr>
            </w:pPr>
          </w:p>
          <w:p w14:paraId="40F6C196" w14:textId="556D77D9" w:rsidR="00875F0D" w:rsidRPr="00061069" w:rsidRDefault="00875F0D" w:rsidP="0020139C">
            <w:pPr>
              <w:rPr>
                <w:rFonts w:cstheme="minorHAnsi"/>
              </w:rPr>
            </w:pPr>
          </w:p>
          <w:p w14:paraId="639BB04C" w14:textId="66C74619" w:rsidR="00875F0D" w:rsidRPr="00061069" w:rsidRDefault="00875F0D" w:rsidP="0020139C">
            <w:pPr>
              <w:rPr>
                <w:rFonts w:cstheme="minorHAnsi"/>
              </w:rPr>
            </w:pPr>
          </w:p>
          <w:p w14:paraId="05D91BE8" w14:textId="77777777" w:rsidR="00875F0D" w:rsidRPr="00061069" w:rsidRDefault="00875F0D" w:rsidP="0020139C">
            <w:pPr>
              <w:rPr>
                <w:rFonts w:cstheme="minorHAnsi"/>
              </w:rPr>
            </w:pPr>
          </w:p>
          <w:p w14:paraId="71F87264" w14:textId="63496A20" w:rsidR="00773750" w:rsidRPr="00061069" w:rsidRDefault="00773750" w:rsidP="0020139C">
            <w:pPr>
              <w:rPr>
                <w:rFonts w:cstheme="minorHAnsi"/>
              </w:rPr>
            </w:pPr>
          </w:p>
          <w:p w14:paraId="08511FFE" w14:textId="77777777" w:rsidR="00506FA4" w:rsidRPr="00061069" w:rsidRDefault="00506FA4" w:rsidP="0020139C">
            <w:pPr>
              <w:rPr>
                <w:rFonts w:cstheme="minorHAnsi"/>
              </w:rPr>
            </w:pPr>
          </w:p>
          <w:p w14:paraId="2B4504BA" w14:textId="77777777" w:rsidR="00506FA4" w:rsidRPr="00061069" w:rsidRDefault="00506FA4" w:rsidP="0020139C">
            <w:pPr>
              <w:rPr>
                <w:rFonts w:cstheme="minorHAnsi"/>
              </w:rPr>
            </w:pPr>
          </w:p>
        </w:tc>
      </w:tr>
    </w:tbl>
    <w:p w14:paraId="50BAD839" w14:textId="0BFF2943" w:rsidR="00CB4AF3" w:rsidRPr="00061069" w:rsidRDefault="00875F0D" w:rsidP="007C3785">
      <w:pPr>
        <w:pStyle w:val="Heading1"/>
        <w:rPr>
          <w:rFonts w:asciiTheme="minorHAnsi" w:hAnsiTheme="minorHAnsi" w:cstheme="minorHAnsi"/>
        </w:rPr>
      </w:pPr>
      <w:r w:rsidRPr="00061069">
        <w:rPr>
          <w:rFonts w:asciiTheme="minorHAnsi" w:hAnsiTheme="minorHAnsi" w:cstheme="minorHAnsi"/>
        </w:rPr>
        <w:br w:type="column"/>
      </w:r>
      <w:r w:rsidR="00024DD9" w:rsidRPr="00061069">
        <w:rPr>
          <w:rFonts w:asciiTheme="minorHAnsi" w:hAnsiTheme="minorHAnsi" w:cstheme="minorHAnsi"/>
        </w:rPr>
        <w:lastRenderedPageBreak/>
        <w:t>Data processing and release</w:t>
      </w:r>
    </w:p>
    <w:p w14:paraId="5951C167" w14:textId="05A59EE6" w:rsidR="00AE3187" w:rsidRPr="00061069" w:rsidRDefault="00AE3187" w:rsidP="00AE3187">
      <w:pPr>
        <w:rPr>
          <w:rFonts w:cstheme="minorHAnsi"/>
        </w:rPr>
      </w:pPr>
      <w:r w:rsidRPr="00061069">
        <w:rPr>
          <w:rFonts w:cstheme="minorHAnsi"/>
        </w:rPr>
        <w:t>All samples will be processed by the MalariaGEN Resource Centre team at the Wellcome Sanger Institute</w:t>
      </w:r>
      <w:r w:rsidR="00D45426" w:rsidRPr="00061069">
        <w:rPr>
          <w:rFonts w:cstheme="minorHAnsi"/>
        </w:rPr>
        <w:t xml:space="preserve"> and the University of Oxford</w:t>
      </w:r>
      <w:r w:rsidRPr="00061069">
        <w:rPr>
          <w:rFonts w:cstheme="minorHAnsi"/>
        </w:rPr>
        <w:t xml:space="preserve">. Processing will include sample preparation, sequencing, and computational analyses. The following </w:t>
      </w:r>
      <w:r w:rsidR="004F3669" w:rsidRPr="00061069">
        <w:rPr>
          <w:rFonts w:cstheme="minorHAnsi"/>
        </w:rPr>
        <w:t xml:space="preserve">data </w:t>
      </w:r>
      <w:r w:rsidRPr="00061069">
        <w:rPr>
          <w:rFonts w:cstheme="minorHAnsi"/>
        </w:rPr>
        <w:t>will be generated</w:t>
      </w:r>
      <w:r w:rsidR="007873F7" w:rsidRPr="00061069">
        <w:rPr>
          <w:rFonts w:cstheme="minorHAnsi"/>
        </w:rPr>
        <w:t xml:space="preserve"> and released</w:t>
      </w:r>
      <w:r w:rsidRPr="00061069">
        <w:rPr>
          <w:rFonts w:cstheme="minorHAnsi"/>
        </w:rPr>
        <w:t>:</w:t>
      </w:r>
    </w:p>
    <w:p w14:paraId="773AC0F0" w14:textId="2E506255" w:rsidR="00AE3187" w:rsidRPr="00061069" w:rsidRDefault="00AE3187" w:rsidP="00AE3187">
      <w:pPr>
        <w:pStyle w:val="ListParagraph"/>
        <w:numPr>
          <w:ilvl w:val="0"/>
          <w:numId w:val="5"/>
        </w:numPr>
        <w:rPr>
          <w:rFonts w:cstheme="minorHAnsi"/>
        </w:rPr>
      </w:pPr>
      <w:r w:rsidRPr="00061069">
        <w:rPr>
          <w:rFonts w:cstheme="minorHAnsi"/>
          <w:b/>
        </w:rPr>
        <w:t>Raw sequence reads</w:t>
      </w:r>
      <w:r w:rsidRPr="00061069">
        <w:rPr>
          <w:rFonts w:cstheme="minorHAnsi"/>
        </w:rPr>
        <w:t xml:space="preserve"> – For each sample, raw sequence reads are generated. </w:t>
      </w:r>
      <w:r w:rsidR="004F3669" w:rsidRPr="00061069">
        <w:rPr>
          <w:rFonts w:cstheme="minorHAnsi"/>
        </w:rPr>
        <w:t xml:space="preserve">These data </w:t>
      </w:r>
      <w:r w:rsidR="0008161F" w:rsidRPr="00061069">
        <w:rPr>
          <w:rFonts w:cstheme="minorHAnsi"/>
        </w:rPr>
        <w:t>will be</w:t>
      </w:r>
      <w:r w:rsidR="004F3669" w:rsidRPr="00061069">
        <w:rPr>
          <w:rFonts w:cstheme="minorHAnsi"/>
        </w:rPr>
        <w:t xml:space="preserve"> automatically deposited in the European Nucleotide Archive (ENA) shortly after a sequencing run is complete. These data </w:t>
      </w:r>
      <w:r w:rsidR="0008161F" w:rsidRPr="00061069">
        <w:rPr>
          <w:rFonts w:cstheme="minorHAnsi"/>
        </w:rPr>
        <w:t>will be</w:t>
      </w:r>
      <w:r w:rsidR="004F3669" w:rsidRPr="00061069">
        <w:rPr>
          <w:rFonts w:cstheme="minorHAnsi"/>
        </w:rPr>
        <w:t xml:space="preserve"> publicly accessible via the ENA web site and there </w:t>
      </w:r>
      <w:r w:rsidR="0008161F" w:rsidRPr="00061069">
        <w:rPr>
          <w:rFonts w:cstheme="minorHAnsi"/>
        </w:rPr>
        <w:t>will be</w:t>
      </w:r>
      <w:r w:rsidR="004F3669" w:rsidRPr="00061069">
        <w:rPr>
          <w:rFonts w:cstheme="minorHAnsi"/>
        </w:rPr>
        <w:t xml:space="preserve"> no restrictions on use by third parties. These </w:t>
      </w:r>
      <w:r w:rsidR="0008161F" w:rsidRPr="00061069">
        <w:rPr>
          <w:rFonts w:cstheme="minorHAnsi"/>
        </w:rPr>
        <w:t>data</w:t>
      </w:r>
      <w:r w:rsidR="004F3669" w:rsidRPr="00061069">
        <w:rPr>
          <w:rFonts w:cstheme="minorHAnsi"/>
        </w:rPr>
        <w:t xml:space="preserve"> </w:t>
      </w:r>
      <w:r w:rsidR="0008161F" w:rsidRPr="00061069">
        <w:rPr>
          <w:rFonts w:cstheme="minorHAnsi"/>
        </w:rPr>
        <w:t>will</w:t>
      </w:r>
      <w:r w:rsidR="004F3669" w:rsidRPr="00061069">
        <w:rPr>
          <w:rFonts w:cstheme="minorHAnsi"/>
        </w:rPr>
        <w:t xml:space="preserve"> not </w:t>
      </w:r>
      <w:r w:rsidR="0008161F" w:rsidRPr="00061069">
        <w:rPr>
          <w:rFonts w:cstheme="minorHAnsi"/>
        </w:rPr>
        <w:t xml:space="preserve">be </w:t>
      </w:r>
      <w:r w:rsidR="004F3669" w:rsidRPr="00061069">
        <w:rPr>
          <w:rFonts w:cstheme="minorHAnsi"/>
        </w:rPr>
        <w:t>associated with any sample metadata other than morphological species identification.</w:t>
      </w:r>
    </w:p>
    <w:p w14:paraId="22F5A7BD" w14:textId="076DD28C" w:rsidR="004F3669" w:rsidRPr="00061069" w:rsidRDefault="004F3669" w:rsidP="00AE3187">
      <w:pPr>
        <w:pStyle w:val="ListParagraph"/>
        <w:numPr>
          <w:ilvl w:val="0"/>
          <w:numId w:val="5"/>
        </w:numPr>
        <w:rPr>
          <w:rFonts w:cstheme="minorHAnsi"/>
        </w:rPr>
      </w:pPr>
      <w:r w:rsidRPr="00061069">
        <w:rPr>
          <w:rFonts w:cstheme="minorHAnsi"/>
          <w:b/>
        </w:rPr>
        <w:t>Curated variation and population data</w:t>
      </w:r>
      <w:r w:rsidRPr="00061069">
        <w:rPr>
          <w:rFonts w:cstheme="minorHAnsi"/>
        </w:rPr>
        <w:t xml:space="preserve"> – Raw sequence reads </w:t>
      </w:r>
      <w:r w:rsidR="007873F7" w:rsidRPr="00061069">
        <w:rPr>
          <w:rFonts w:cstheme="minorHAnsi"/>
        </w:rPr>
        <w:t>will be</w:t>
      </w:r>
      <w:r w:rsidRPr="00061069">
        <w:rPr>
          <w:rFonts w:cstheme="minorHAnsi"/>
        </w:rPr>
        <w:t xml:space="preserve"> processed via standard bioinformatics pipelines to generate variant calls, which </w:t>
      </w:r>
      <w:r w:rsidR="007873F7" w:rsidRPr="00061069">
        <w:rPr>
          <w:rFonts w:cstheme="minorHAnsi"/>
        </w:rPr>
        <w:t>will</w:t>
      </w:r>
      <w:r w:rsidRPr="00061069">
        <w:rPr>
          <w:rFonts w:cstheme="minorHAnsi"/>
        </w:rPr>
        <w:t xml:space="preserve"> then </w:t>
      </w:r>
      <w:r w:rsidR="007873F7" w:rsidRPr="00061069">
        <w:rPr>
          <w:rFonts w:cstheme="minorHAnsi"/>
        </w:rPr>
        <w:t xml:space="preserve">be </w:t>
      </w:r>
      <w:r w:rsidRPr="00061069">
        <w:rPr>
          <w:rFonts w:cstheme="minorHAnsi"/>
        </w:rPr>
        <w:t xml:space="preserve">curated to filter poor quality data and add useful annotations. The curated variation data </w:t>
      </w:r>
      <w:r w:rsidR="007873F7" w:rsidRPr="00061069">
        <w:rPr>
          <w:rFonts w:cstheme="minorHAnsi"/>
        </w:rPr>
        <w:t>will</w:t>
      </w:r>
      <w:r w:rsidRPr="00061069">
        <w:rPr>
          <w:rFonts w:cstheme="minorHAnsi"/>
        </w:rPr>
        <w:t xml:space="preserve"> then </w:t>
      </w:r>
      <w:r w:rsidR="007873F7" w:rsidRPr="00061069">
        <w:rPr>
          <w:rFonts w:cstheme="minorHAnsi"/>
        </w:rPr>
        <w:t xml:space="preserve">be </w:t>
      </w:r>
      <w:r w:rsidRPr="00061069">
        <w:rPr>
          <w:rFonts w:cstheme="minorHAnsi"/>
        </w:rPr>
        <w:t xml:space="preserve">analysed to generate population data such as allele frequencies. The curated variation and population data </w:t>
      </w:r>
      <w:r w:rsidR="007873F7" w:rsidRPr="00061069">
        <w:rPr>
          <w:rFonts w:cstheme="minorHAnsi"/>
        </w:rPr>
        <w:t>will be</w:t>
      </w:r>
      <w:r w:rsidRPr="00061069">
        <w:rPr>
          <w:rFonts w:cstheme="minorHAnsi"/>
        </w:rPr>
        <w:t xml:space="preserve"> made available to partners as soon as possible. These data </w:t>
      </w:r>
      <w:r w:rsidR="007873F7" w:rsidRPr="00061069">
        <w:rPr>
          <w:rFonts w:cstheme="minorHAnsi"/>
        </w:rPr>
        <w:t>will</w:t>
      </w:r>
      <w:r w:rsidRPr="00061069">
        <w:rPr>
          <w:rFonts w:cstheme="minorHAnsi"/>
        </w:rPr>
        <w:t xml:space="preserve"> also </w:t>
      </w:r>
      <w:r w:rsidR="007873F7" w:rsidRPr="00061069">
        <w:rPr>
          <w:rFonts w:cstheme="minorHAnsi"/>
        </w:rPr>
        <w:t xml:space="preserve">be </w:t>
      </w:r>
      <w:r w:rsidRPr="00061069">
        <w:rPr>
          <w:rFonts w:cstheme="minorHAnsi"/>
        </w:rPr>
        <w:t xml:space="preserve">publicly released via the MalariaGEN web site, with restrictions on use by </w:t>
      </w:r>
      <w:r w:rsidR="007873F7" w:rsidRPr="00061069">
        <w:rPr>
          <w:rFonts w:cstheme="minorHAnsi"/>
        </w:rPr>
        <w:t>people outside the partnership</w:t>
      </w:r>
      <w:r w:rsidR="00D45426" w:rsidRPr="00061069">
        <w:rPr>
          <w:rFonts w:cstheme="minorHAnsi"/>
        </w:rPr>
        <w:t>,</w:t>
      </w:r>
      <w:r w:rsidRPr="00061069">
        <w:rPr>
          <w:rFonts w:cstheme="minorHAnsi"/>
        </w:rPr>
        <w:t xml:space="preserve"> which includes a publication embargo.</w:t>
      </w:r>
    </w:p>
    <w:p w14:paraId="1009F8BB" w14:textId="5FD8B22C" w:rsidR="0008161F" w:rsidRPr="00061069" w:rsidRDefault="0008161F" w:rsidP="00AE3187">
      <w:pPr>
        <w:pStyle w:val="ListParagraph"/>
        <w:numPr>
          <w:ilvl w:val="0"/>
          <w:numId w:val="5"/>
        </w:numPr>
        <w:rPr>
          <w:rFonts w:cstheme="minorHAnsi"/>
        </w:rPr>
      </w:pPr>
      <w:r w:rsidRPr="00061069">
        <w:rPr>
          <w:rFonts w:cstheme="minorHAnsi"/>
          <w:b/>
        </w:rPr>
        <w:t>Surveillance reports</w:t>
      </w:r>
      <w:r w:rsidRPr="00061069">
        <w:rPr>
          <w:rFonts w:cstheme="minorHAnsi"/>
        </w:rPr>
        <w:t xml:space="preserve"> – The MalariaGEN Resource Centre is developing standardised analyses that extract and summarise key data that are relevant to malaria vector population surveillance, such as reports on the prevalence and spread of various forms of insecticide resistance.</w:t>
      </w:r>
      <w:r w:rsidR="007873F7" w:rsidRPr="00061069">
        <w:rPr>
          <w:rFonts w:cstheme="minorHAnsi"/>
        </w:rPr>
        <w:t xml:space="preserve"> T</w:t>
      </w:r>
      <w:r w:rsidRPr="00061069">
        <w:rPr>
          <w:rFonts w:cstheme="minorHAnsi"/>
        </w:rPr>
        <w:t xml:space="preserve">hese </w:t>
      </w:r>
      <w:r w:rsidR="00697343" w:rsidRPr="00061069">
        <w:rPr>
          <w:rFonts w:cstheme="minorHAnsi"/>
        </w:rPr>
        <w:t xml:space="preserve">analyses and </w:t>
      </w:r>
      <w:r w:rsidRPr="00061069">
        <w:rPr>
          <w:rFonts w:cstheme="minorHAnsi"/>
        </w:rPr>
        <w:t xml:space="preserve">reports are still in development, </w:t>
      </w:r>
      <w:r w:rsidR="007873F7" w:rsidRPr="00061069">
        <w:rPr>
          <w:rFonts w:cstheme="minorHAnsi"/>
        </w:rPr>
        <w:t xml:space="preserve">however </w:t>
      </w:r>
      <w:r w:rsidRPr="00061069">
        <w:rPr>
          <w:rFonts w:cstheme="minorHAnsi"/>
        </w:rPr>
        <w:t>it is our intention that these reports will be made available to partners as soon as possible, and will also be published via the MalariaGEN web site.</w:t>
      </w:r>
    </w:p>
    <w:p w14:paraId="4AE7A501" w14:textId="78654586" w:rsidR="00595C93" w:rsidRPr="00061069" w:rsidRDefault="0008161F" w:rsidP="0008161F">
      <w:pPr>
        <w:rPr>
          <w:rFonts w:cstheme="minorHAnsi"/>
        </w:rPr>
      </w:pPr>
      <w:r w:rsidRPr="00061069">
        <w:rPr>
          <w:rFonts w:cstheme="minorHAnsi"/>
        </w:rPr>
        <w:t>Please note that t</w:t>
      </w:r>
      <w:r w:rsidR="0040079D" w:rsidRPr="00061069">
        <w:rPr>
          <w:rFonts w:cstheme="minorHAnsi"/>
        </w:rPr>
        <w:t xml:space="preserve">he timeline for producing data is dependent on </w:t>
      </w:r>
      <w:r w:rsidR="00C36D7B" w:rsidRPr="00061069">
        <w:rPr>
          <w:rFonts w:cstheme="minorHAnsi"/>
        </w:rPr>
        <w:t xml:space="preserve">a number of </w:t>
      </w:r>
      <w:r w:rsidR="0040079D" w:rsidRPr="00061069">
        <w:rPr>
          <w:rFonts w:cstheme="minorHAnsi"/>
        </w:rPr>
        <w:t>external factors</w:t>
      </w:r>
      <w:r w:rsidR="00C36D7B" w:rsidRPr="00061069">
        <w:rPr>
          <w:rFonts w:cstheme="minorHAnsi"/>
        </w:rPr>
        <w:t>,</w:t>
      </w:r>
      <w:r w:rsidR="0040079D" w:rsidRPr="00061069">
        <w:rPr>
          <w:rFonts w:cstheme="minorHAnsi"/>
        </w:rPr>
        <w:t xml:space="preserve"> therefore while we aim to return data </w:t>
      </w:r>
      <w:r w:rsidR="00C36D7B" w:rsidRPr="00061069">
        <w:rPr>
          <w:rFonts w:cstheme="minorHAnsi"/>
        </w:rPr>
        <w:t xml:space="preserve">to partners </w:t>
      </w:r>
      <w:r w:rsidR="0040079D" w:rsidRPr="00061069">
        <w:rPr>
          <w:rFonts w:cstheme="minorHAnsi"/>
        </w:rPr>
        <w:t xml:space="preserve">within 9 months of receiving samples, this cannot be guaranteed. </w:t>
      </w:r>
    </w:p>
    <w:p w14:paraId="0500BE3E" w14:textId="69116F5F" w:rsidR="001D4F33" w:rsidRPr="00061069" w:rsidRDefault="00C36D7B" w:rsidP="001D4F33">
      <w:pPr>
        <w:spacing w:line="240" w:lineRule="auto"/>
        <w:rPr>
          <w:rFonts w:cstheme="minorHAnsi"/>
        </w:rPr>
      </w:pPr>
      <w:r w:rsidRPr="00061069">
        <w:rPr>
          <w:rFonts w:cstheme="minorHAnsi"/>
        </w:rPr>
        <w:t xml:space="preserve">Please also note that information about the partner study, including the name of the </w:t>
      </w:r>
      <w:r w:rsidR="00D45426" w:rsidRPr="00061069">
        <w:rPr>
          <w:rFonts w:cstheme="minorHAnsi"/>
        </w:rPr>
        <w:t xml:space="preserve">PI and </w:t>
      </w:r>
      <w:r w:rsidRPr="00061069">
        <w:rPr>
          <w:rFonts w:cstheme="minorHAnsi"/>
        </w:rPr>
        <w:t>contact person and information about sampling sites, will be published on the MalariaGEN web site.</w:t>
      </w:r>
    </w:p>
    <w:p w14:paraId="7B69AF65" w14:textId="4BEA71BF" w:rsidR="00773750" w:rsidRPr="00061069" w:rsidRDefault="00773750" w:rsidP="00773750">
      <w:pPr>
        <w:pStyle w:val="Heading1"/>
        <w:rPr>
          <w:rFonts w:asciiTheme="minorHAnsi" w:hAnsiTheme="minorHAnsi" w:cstheme="minorHAnsi"/>
        </w:rPr>
      </w:pPr>
      <w:r w:rsidRPr="00061069">
        <w:rPr>
          <w:rFonts w:asciiTheme="minorHAnsi" w:hAnsiTheme="minorHAnsi" w:cstheme="minorHAnsi"/>
        </w:rPr>
        <w:t>Publication</w:t>
      </w:r>
      <w:r w:rsidR="00697343" w:rsidRPr="00061069">
        <w:rPr>
          <w:rFonts w:asciiTheme="minorHAnsi" w:hAnsiTheme="minorHAnsi" w:cstheme="minorHAnsi"/>
        </w:rPr>
        <w:t xml:space="preserve"> policy</w:t>
      </w:r>
    </w:p>
    <w:p w14:paraId="7FC53A15" w14:textId="1B32F770" w:rsidR="007873F7" w:rsidRPr="00061069" w:rsidRDefault="00697343" w:rsidP="007C3785">
      <w:pPr>
        <w:rPr>
          <w:rFonts w:cstheme="minorHAnsi"/>
        </w:rPr>
      </w:pPr>
      <w:r w:rsidRPr="00061069">
        <w:rPr>
          <w:rFonts w:cstheme="minorHAnsi"/>
        </w:rPr>
        <w:t xml:space="preserve">As mentioned above, the curated variation and population data will be released to partners, and will be publicly released with terms of use that restrict use by people outside the partnership. These restrictions will include a publication embargo which is intended to protect the rights of </w:t>
      </w:r>
      <w:r w:rsidR="00D45426" w:rsidRPr="00061069">
        <w:rPr>
          <w:rFonts w:cstheme="minorHAnsi"/>
        </w:rPr>
        <w:t>researchers</w:t>
      </w:r>
      <w:r w:rsidRPr="00061069">
        <w:rPr>
          <w:rFonts w:cstheme="minorHAnsi"/>
        </w:rPr>
        <w:t xml:space="preserve"> within the partnership to make the first academic publication</w:t>
      </w:r>
      <w:r w:rsidR="00816E73" w:rsidRPr="00061069">
        <w:rPr>
          <w:rFonts w:cstheme="minorHAnsi"/>
        </w:rPr>
        <w:t>s</w:t>
      </w:r>
      <w:r w:rsidRPr="00061069">
        <w:rPr>
          <w:rFonts w:cstheme="minorHAnsi"/>
        </w:rPr>
        <w:t xml:space="preserve"> on these data.</w:t>
      </w:r>
      <w:r w:rsidR="00813DE8" w:rsidRPr="00061069">
        <w:rPr>
          <w:rFonts w:cstheme="minorHAnsi"/>
        </w:rPr>
        <w:t xml:space="preserve"> To balance the needs of researchers within the partnership, and researchers in the community outside the partnership, the publication embargo will be limited to a maximum of 2 years.</w:t>
      </w:r>
    </w:p>
    <w:p w14:paraId="0CB54289" w14:textId="1A35F138" w:rsidR="00816E73" w:rsidRPr="00061069" w:rsidRDefault="00813DE8" w:rsidP="00813DE8">
      <w:pPr>
        <w:rPr>
          <w:rFonts w:cstheme="minorHAnsi"/>
        </w:rPr>
      </w:pPr>
      <w:r w:rsidRPr="00061069">
        <w:rPr>
          <w:rFonts w:cstheme="minorHAnsi"/>
        </w:rPr>
        <w:t xml:space="preserve">During the embargo period, any publications from within the partnership that make use of curated variation or population data will be discussed with and approved by </w:t>
      </w:r>
      <w:r w:rsidR="00454E3C" w:rsidRPr="00061069">
        <w:rPr>
          <w:rFonts w:cstheme="minorHAnsi"/>
        </w:rPr>
        <w:t>all members of the partnership, prior to submission to a journal or preprint server</w:t>
      </w:r>
      <w:r w:rsidR="00816E73" w:rsidRPr="00061069">
        <w:rPr>
          <w:rFonts w:cstheme="minorHAnsi"/>
        </w:rPr>
        <w:t>.</w:t>
      </w:r>
      <w:r w:rsidR="00875F0D" w:rsidRPr="00061069">
        <w:rPr>
          <w:rFonts w:cstheme="minorHAnsi"/>
        </w:rPr>
        <w:t xml:space="preserve"> </w:t>
      </w:r>
    </w:p>
    <w:p w14:paraId="241D7C1E" w14:textId="3B302DAB" w:rsidR="00FC57A4" w:rsidRPr="00061069" w:rsidRDefault="00816E73" w:rsidP="00454E3C">
      <w:pPr>
        <w:rPr>
          <w:rFonts w:cstheme="minorHAnsi"/>
        </w:rPr>
      </w:pPr>
      <w:r w:rsidRPr="00061069">
        <w:rPr>
          <w:rFonts w:cstheme="minorHAnsi"/>
        </w:rPr>
        <w:t>All publications arising from the partnership</w:t>
      </w:r>
      <w:r w:rsidR="00454E3C" w:rsidRPr="00061069">
        <w:rPr>
          <w:rFonts w:cstheme="minorHAnsi"/>
        </w:rPr>
        <w:t xml:space="preserve"> will attribute </w:t>
      </w:r>
      <w:r w:rsidR="00F073B6" w:rsidRPr="00061069">
        <w:rPr>
          <w:rFonts w:cstheme="minorHAnsi"/>
        </w:rPr>
        <w:t>authorship in accordance with ICMJE guidelines.</w:t>
      </w:r>
    </w:p>
    <w:p w14:paraId="4D118E7B" w14:textId="3D4758E4" w:rsidR="00174599" w:rsidRPr="00061069" w:rsidRDefault="00C96557" w:rsidP="00454E3C">
      <w:pPr>
        <w:rPr>
          <w:rFonts w:cstheme="minorHAnsi"/>
        </w:rPr>
      </w:pPr>
      <w:r w:rsidRPr="00061069">
        <w:rPr>
          <w:rFonts w:cstheme="minorHAnsi"/>
        </w:rPr>
        <w:br w:type="column"/>
      </w:r>
    </w:p>
    <w:tbl>
      <w:tblPr>
        <w:tblStyle w:val="TableGrid"/>
        <w:tblW w:w="0" w:type="auto"/>
        <w:tblLook w:val="04A0" w:firstRow="1" w:lastRow="0" w:firstColumn="1" w:lastColumn="0" w:noHBand="0" w:noVBand="1"/>
      </w:tblPr>
      <w:tblGrid>
        <w:gridCol w:w="7225"/>
        <w:gridCol w:w="2511"/>
      </w:tblGrid>
      <w:tr w:rsidR="001B24EB" w:rsidRPr="00061069" w14:paraId="21BDC301" w14:textId="77777777" w:rsidTr="00D342A4">
        <w:tc>
          <w:tcPr>
            <w:tcW w:w="9736" w:type="dxa"/>
            <w:gridSpan w:val="2"/>
          </w:tcPr>
          <w:p w14:paraId="0BD3C864" w14:textId="77777777" w:rsidR="001B24EB" w:rsidRPr="00061069" w:rsidRDefault="001B24EB" w:rsidP="001B24EB">
            <w:pPr>
              <w:jc w:val="center"/>
              <w:rPr>
                <w:rFonts w:cstheme="minorHAnsi"/>
                <w:b/>
              </w:rPr>
            </w:pPr>
            <w:r w:rsidRPr="00061069">
              <w:rPr>
                <w:rFonts w:cstheme="minorHAnsi"/>
                <w:b/>
              </w:rPr>
              <w:t>IMPORTANT NOTE</w:t>
            </w:r>
          </w:p>
          <w:p w14:paraId="3083F112" w14:textId="77777777" w:rsidR="001B24EB" w:rsidRPr="00061069" w:rsidRDefault="001B24EB" w:rsidP="001B24EB">
            <w:pPr>
              <w:rPr>
                <w:rFonts w:cstheme="minorHAnsi"/>
              </w:rPr>
            </w:pPr>
          </w:p>
          <w:p w14:paraId="3577425E" w14:textId="5BF72D18" w:rsidR="00C96557" w:rsidRPr="00061069" w:rsidRDefault="001B24EB" w:rsidP="001B24EB">
            <w:pPr>
              <w:rPr>
                <w:rFonts w:cstheme="minorHAnsi"/>
              </w:rPr>
            </w:pPr>
            <w:r w:rsidRPr="00061069">
              <w:rPr>
                <w:rFonts w:cstheme="minorHAnsi"/>
              </w:rPr>
              <w:t xml:space="preserve">We are in a period of transition as we increasingly focus on translation of our work into impact on public health and are therefore modifying our </w:t>
            </w:r>
            <w:r w:rsidR="00DE7AF9" w:rsidRPr="00061069">
              <w:rPr>
                <w:rFonts w:cstheme="minorHAnsi"/>
              </w:rPr>
              <w:t>G</w:t>
            </w:r>
            <w:r w:rsidRPr="00061069">
              <w:rPr>
                <w:rFonts w:cstheme="minorHAnsi"/>
              </w:rPr>
              <w:t xml:space="preserve">overnance </w:t>
            </w:r>
            <w:r w:rsidR="00DE7AF9" w:rsidRPr="00061069">
              <w:rPr>
                <w:rFonts w:cstheme="minorHAnsi"/>
              </w:rPr>
              <w:t>F</w:t>
            </w:r>
            <w:r w:rsidRPr="00061069">
              <w:rPr>
                <w:rFonts w:cstheme="minorHAnsi"/>
              </w:rPr>
              <w:t xml:space="preserve">ramework. </w:t>
            </w:r>
            <w:r w:rsidR="00DE7AF9" w:rsidRPr="00061069">
              <w:rPr>
                <w:rFonts w:cstheme="minorHAnsi"/>
              </w:rPr>
              <w:t>The goal of this is to</w:t>
            </w:r>
            <w:r w:rsidR="00C96557" w:rsidRPr="00061069">
              <w:rPr>
                <w:rFonts w:cstheme="minorHAnsi"/>
              </w:rPr>
              <w:t xml:space="preserve"> broaden the representation of key stakeholder groups including global partners and public health bodies. </w:t>
            </w:r>
          </w:p>
          <w:p w14:paraId="36095525" w14:textId="77777777" w:rsidR="00C96557" w:rsidRPr="00061069" w:rsidRDefault="00C96557" w:rsidP="001B24EB">
            <w:pPr>
              <w:rPr>
                <w:rFonts w:cstheme="minorHAnsi"/>
              </w:rPr>
            </w:pPr>
          </w:p>
          <w:p w14:paraId="6ED34C99" w14:textId="45C949E0" w:rsidR="001B24EB" w:rsidRPr="00061069" w:rsidRDefault="00C96557" w:rsidP="00C96557">
            <w:pPr>
              <w:rPr>
                <w:rFonts w:cstheme="minorHAnsi"/>
              </w:rPr>
            </w:pPr>
            <w:r w:rsidRPr="00061069">
              <w:rPr>
                <w:rFonts w:cstheme="minorHAnsi"/>
              </w:rPr>
              <w:t xml:space="preserve">Under this new </w:t>
            </w:r>
            <w:r w:rsidR="00DE7AF9" w:rsidRPr="00061069">
              <w:rPr>
                <w:rFonts w:cstheme="minorHAnsi"/>
              </w:rPr>
              <w:t>F</w:t>
            </w:r>
            <w:r w:rsidRPr="00061069">
              <w:rPr>
                <w:rFonts w:cstheme="minorHAnsi"/>
              </w:rPr>
              <w:t xml:space="preserve">ramework, a newly constituted </w:t>
            </w:r>
            <w:r w:rsidR="00873A43" w:rsidRPr="00061069">
              <w:rPr>
                <w:rFonts w:cstheme="minorHAnsi"/>
              </w:rPr>
              <w:t xml:space="preserve">Governance </w:t>
            </w:r>
            <w:r w:rsidR="00DE7AF9" w:rsidRPr="00061069">
              <w:rPr>
                <w:rFonts w:cstheme="minorHAnsi"/>
              </w:rPr>
              <w:t>C</w:t>
            </w:r>
            <w:r w:rsidRPr="00061069">
              <w:rPr>
                <w:rFonts w:cstheme="minorHAnsi"/>
              </w:rPr>
              <w:t xml:space="preserve">ommittee will </w:t>
            </w:r>
            <w:r w:rsidR="001B24EB" w:rsidRPr="00061069">
              <w:rPr>
                <w:rFonts w:cstheme="minorHAnsi"/>
              </w:rPr>
              <w:t xml:space="preserve">meet regularly to provide oversight of the project as a whole, the data products returned to partners, the release of data and data products and publication policies for data resources, analysis, and methods development. </w:t>
            </w:r>
            <w:r w:rsidRPr="00061069">
              <w:rPr>
                <w:rFonts w:cstheme="minorHAnsi"/>
              </w:rPr>
              <w:t xml:space="preserve">As part of its terms of reference, the </w:t>
            </w:r>
            <w:r w:rsidR="00DE7AF9" w:rsidRPr="00061069">
              <w:rPr>
                <w:rFonts w:cstheme="minorHAnsi"/>
              </w:rPr>
              <w:t>C</w:t>
            </w:r>
            <w:r w:rsidRPr="00061069">
              <w:rPr>
                <w:rFonts w:cstheme="minorHAnsi"/>
              </w:rPr>
              <w:t xml:space="preserve">ommittee may decide to </w:t>
            </w:r>
            <w:r w:rsidR="001B3408" w:rsidRPr="00061069">
              <w:rPr>
                <w:rFonts w:cstheme="minorHAnsi"/>
              </w:rPr>
              <w:t xml:space="preserve">review and revise the </w:t>
            </w:r>
            <w:r w:rsidR="001B24EB" w:rsidRPr="00061069">
              <w:rPr>
                <w:rFonts w:cstheme="minorHAnsi"/>
              </w:rPr>
              <w:t>descriptions of the data products and the data release and publication policies</w:t>
            </w:r>
            <w:r w:rsidR="001B3408" w:rsidRPr="00061069">
              <w:rPr>
                <w:rFonts w:cstheme="minorHAnsi"/>
              </w:rPr>
              <w:t xml:space="preserve">. Any changes will be conducted transparently with plans shared and opportunity for feedback from all </w:t>
            </w:r>
            <w:r w:rsidRPr="00061069">
              <w:rPr>
                <w:rFonts w:cstheme="minorHAnsi"/>
              </w:rPr>
              <w:t xml:space="preserve">active </w:t>
            </w:r>
            <w:r w:rsidR="001B3408" w:rsidRPr="00061069">
              <w:rPr>
                <w:rFonts w:cstheme="minorHAnsi"/>
              </w:rPr>
              <w:t>partners. Documentation will then be</w:t>
            </w:r>
            <w:r w:rsidR="001B24EB" w:rsidRPr="00061069">
              <w:rPr>
                <w:rFonts w:cstheme="minorHAnsi"/>
              </w:rPr>
              <w:t xml:space="preserve"> modified as appropriate, and formally ratified</w:t>
            </w:r>
            <w:r w:rsidR="00873A43" w:rsidRPr="00061069">
              <w:rPr>
                <w:rFonts w:cstheme="minorHAnsi"/>
              </w:rPr>
              <w:t xml:space="preserve"> by the Governance Committee</w:t>
            </w:r>
            <w:r w:rsidR="001B24EB" w:rsidRPr="00061069">
              <w:rPr>
                <w:rFonts w:cstheme="minorHAnsi"/>
              </w:rPr>
              <w:t xml:space="preserve">. Changes made will be in the spirit of </w:t>
            </w:r>
            <w:r w:rsidR="00084F0F" w:rsidRPr="00061069">
              <w:rPr>
                <w:rFonts w:cstheme="minorHAnsi"/>
              </w:rPr>
              <w:t>balancing the needs of public health and research, and considering the interests of all stakeholders</w:t>
            </w:r>
            <w:r w:rsidR="001B24EB" w:rsidRPr="00061069">
              <w:rPr>
                <w:rFonts w:cstheme="minorHAnsi"/>
              </w:rPr>
              <w:t xml:space="preserve">. </w:t>
            </w:r>
          </w:p>
          <w:p w14:paraId="271668C3" w14:textId="4D095EFA" w:rsidR="001B24EB" w:rsidRPr="00061069" w:rsidRDefault="001B24EB">
            <w:pPr>
              <w:rPr>
                <w:rFonts w:cstheme="minorHAnsi"/>
              </w:rPr>
            </w:pPr>
          </w:p>
        </w:tc>
      </w:tr>
      <w:tr w:rsidR="001B24EB" w:rsidRPr="00061069" w14:paraId="24F170ED" w14:textId="77777777" w:rsidTr="001B24EB">
        <w:tc>
          <w:tcPr>
            <w:tcW w:w="7225" w:type="dxa"/>
            <w:shd w:val="clear" w:color="auto" w:fill="E5DFEC" w:themeFill="accent4" w:themeFillTint="33"/>
          </w:tcPr>
          <w:p w14:paraId="07EEBFC1" w14:textId="2A763030" w:rsidR="001B24EB" w:rsidRPr="00061069" w:rsidRDefault="001B24EB" w:rsidP="001B24EB">
            <w:pPr>
              <w:rPr>
                <w:rFonts w:cstheme="minorHAnsi"/>
              </w:rPr>
            </w:pPr>
            <w:r w:rsidRPr="00061069">
              <w:rPr>
                <w:rFonts w:cstheme="minorHAnsi"/>
              </w:rPr>
              <w:t xml:space="preserve">Please confirm that you have read and understood the note above. </w:t>
            </w:r>
          </w:p>
        </w:tc>
        <w:tc>
          <w:tcPr>
            <w:tcW w:w="2511" w:type="dxa"/>
          </w:tcPr>
          <w:p w14:paraId="6D3F000A" w14:textId="13237057" w:rsidR="001B24EB" w:rsidRPr="00061069" w:rsidRDefault="00650E06" w:rsidP="001B24EB">
            <w:pPr>
              <w:rPr>
                <w:rFonts w:cstheme="minorHAnsi"/>
              </w:rPr>
            </w:pPr>
            <w:sdt>
              <w:sdtPr>
                <w:rPr>
                  <w:rFonts w:cstheme="minorHAnsi"/>
                </w:rPr>
                <w:id w:val="-1557000440"/>
                <w14:checkbox>
                  <w14:checked w14:val="0"/>
                  <w14:checkedState w14:val="2612" w14:font="MS Gothic"/>
                  <w14:uncheckedState w14:val="2610" w14:font="MS Gothic"/>
                </w14:checkbox>
              </w:sdtPr>
              <w:sdtEndPr/>
              <w:sdtContent>
                <w:r w:rsidR="001B24EB" w:rsidRPr="00061069">
                  <w:rPr>
                    <w:rFonts w:ascii="Segoe UI Symbol" w:eastAsia="MS Gothic" w:hAnsi="Segoe UI Symbol" w:cs="Segoe UI Symbol"/>
                  </w:rPr>
                  <w:t>☐</w:t>
                </w:r>
              </w:sdtContent>
            </w:sdt>
            <w:r w:rsidR="001B24EB" w:rsidRPr="00061069">
              <w:rPr>
                <w:rFonts w:cstheme="minorHAnsi"/>
              </w:rPr>
              <w:t xml:space="preserve"> Yes    </w:t>
            </w:r>
            <w:sdt>
              <w:sdtPr>
                <w:rPr>
                  <w:rFonts w:cstheme="minorHAnsi"/>
                </w:rPr>
                <w:id w:val="-128325868"/>
                <w14:checkbox>
                  <w14:checked w14:val="0"/>
                  <w14:checkedState w14:val="2612" w14:font="MS Gothic"/>
                  <w14:uncheckedState w14:val="2610" w14:font="MS Gothic"/>
                </w14:checkbox>
              </w:sdtPr>
              <w:sdtEndPr/>
              <w:sdtContent>
                <w:r w:rsidR="001B24EB" w:rsidRPr="00061069">
                  <w:rPr>
                    <w:rFonts w:ascii="Segoe UI Symbol" w:eastAsia="MS Gothic" w:hAnsi="Segoe UI Symbol" w:cs="Segoe UI Symbol"/>
                  </w:rPr>
                  <w:t>☐</w:t>
                </w:r>
              </w:sdtContent>
            </w:sdt>
            <w:r w:rsidR="001B24EB" w:rsidRPr="00061069">
              <w:rPr>
                <w:rFonts w:cstheme="minorHAnsi"/>
              </w:rPr>
              <w:t xml:space="preserve"> No</w:t>
            </w:r>
          </w:p>
        </w:tc>
      </w:tr>
    </w:tbl>
    <w:p w14:paraId="75817495" w14:textId="48F0FCE2" w:rsidR="00061069" w:rsidRPr="00061069" w:rsidRDefault="00061069" w:rsidP="00061069">
      <w:pPr>
        <w:pStyle w:val="Heading1"/>
        <w:rPr>
          <w:rFonts w:asciiTheme="minorHAnsi" w:hAnsiTheme="minorHAnsi" w:cstheme="minorHAnsi"/>
        </w:rPr>
      </w:pPr>
      <w:r w:rsidRPr="00061069">
        <w:rPr>
          <w:rFonts w:asciiTheme="minorHAnsi" w:hAnsiTheme="minorHAnsi" w:cstheme="minorHAnsi"/>
        </w:rPr>
        <w:t>Commitment statement</w:t>
      </w:r>
    </w:p>
    <w:p w14:paraId="026281ED" w14:textId="77777777" w:rsidR="00061069" w:rsidRPr="00061069" w:rsidRDefault="00061069" w:rsidP="00061069">
      <w:pPr>
        <w:spacing w:after="0"/>
        <w:rPr>
          <w:rFonts w:cstheme="minorHAnsi"/>
        </w:rPr>
      </w:pPr>
      <w:r w:rsidRPr="00061069">
        <w:rPr>
          <w:rFonts w:cstheme="minorHAnsi"/>
        </w:rPr>
        <w:t xml:space="preserve">The </w:t>
      </w:r>
      <w:proofErr w:type="spellStart"/>
      <w:r w:rsidRPr="00061069">
        <w:rPr>
          <w:rFonts w:cstheme="minorHAnsi"/>
        </w:rPr>
        <w:t>Wellcome</w:t>
      </w:r>
      <w:proofErr w:type="spellEnd"/>
      <w:r w:rsidRPr="00061069">
        <w:rPr>
          <w:rFonts w:cstheme="minorHAnsi"/>
        </w:rPr>
        <w:t xml:space="preserve"> Sanger Institute, working through the MalariaGEN collaborative framework, is committed to integrating genetic and epidemiological data to understand the evolutionary changes in malaria relevant genomes (human, parasite and vector) particularly in response to control measures. By partnering with research and public health programmes operating in endemic regions through the MalariaGEN Vector Observatory we are committed to producing actionable knowledge for the purpose of controlling and eliminating malaria. </w:t>
      </w:r>
    </w:p>
    <w:p w14:paraId="73A850F5" w14:textId="4B6FA674" w:rsidR="007873F7" w:rsidRPr="00061069" w:rsidRDefault="007873F7" w:rsidP="007873F7">
      <w:pPr>
        <w:pStyle w:val="Heading1"/>
        <w:rPr>
          <w:rFonts w:asciiTheme="minorHAnsi" w:hAnsiTheme="minorHAnsi" w:cstheme="minorHAnsi"/>
        </w:rPr>
      </w:pPr>
      <w:r w:rsidRPr="00061069">
        <w:rPr>
          <w:rFonts w:asciiTheme="minorHAnsi" w:hAnsiTheme="minorHAnsi" w:cstheme="minorHAnsi"/>
        </w:rPr>
        <w:t>Confirmation</w:t>
      </w:r>
    </w:p>
    <w:p w14:paraId="5A0FB177" w14:textId="32A492E7" w:rsidR="00FC57A4" w:rsidRPr="00061069" w:rsidRDefault="00F915E1" w:rsidP="007C3785">
      <w:pPr>
        <w:rPr>
          <w:rFonts w:cstheme="minorHAnsi"/>
        </w:rPr>
      </w:pPr>
      <w:r w:rsidRPr="00061069">
        <w:rPr>
          <w:rFonts w:cstheme="minorHAnsi"/>
        </w:rPr>
        <w:t xml:space="preserve">Please write or type your name below to confirm that you agree to the </w:t>
      </w:r>
      <w:r w:rsidR="00F073B6" w:rsidRPr="00061069">
        <w:rPr>
          <w:rFonts w:cstheme="minorHAnsi"/>
        </w:rPr>
        <w:t xml:space="preserve">MalariaGEN Vector Observatory </w:t>
      </w:r>
      <w:r w:rsidRPr="00061069">
        <w:rPr>
          <w:rFonts w:cstheme="minorHAnsi"/>
        </w:rPr>
        <w:t>p</w:t>
      </w:r>
      <w:r w:rsidR="00116328" w:rsidRPr="00061069">
        <w:rPr>
          <w:rFonts w:cstheme="minorHAnsi"/>
        </w:rPr>
        <w:t>artner study</w:t>
      </w:r>
      <w:r w:rsidRPr="00061069">
        <w:rPr>
          <w:rFonts w:cstheme="minorHAnsi"/>
        </w:rPr>
        <w:t xml:space="preserve"> requirements</w:t>
      </w:r>
      <w:r w:rsidR="00F073B6" w:rsidRPr="00061069">
        <w:rPr>
          <w:rFonts w:cstheme="minorHAnsi"/>
        </w:rPr>
        <w:t xml:space="preserve"> </w:t>
      </w:r>
      <w:r w:rsidR="00116328" w:rsidRPr="00061069">
        <w:rPr>
          <w:rFonts w:cstheme="minorHAnsi"/>
        </w:rPr>
        <w:t xml:space="preserve">and policies </w:t>
      </w:r>
      <w:r w:rsidR="00F073B6" w:rsidRPr="00061069">
        <w:rPr>
          <w:rFonts w:cstheme="minorHAnsi"/>
        </w:rPr>
        <w:t>as laid out in this form</w:t>
      </w:r>
      <w:r w:rsidRPr="00061069">
        <w:rPr>
          <w:rFonts w:cstheme="minorHAnsi"/>
        </w:rPr>
        <w:t xml:space="preserve">. </w:t>
      </w:r>
    </w:p>
    <w:tbl>
      <w:tblPr>
        <w:tblStyle w:val="TableGrid"/>
        <w:tblW w:w="0" w:type="auto"/>
        <w:tblLook w:val="04A0" w:firstRow="1" w:lastRow="0" w:firstColumn="1" w:lastColumn="0" w:noHBand="0" w:noVBand="1"/>
      </w:tblPr>
      <w:tblGrid>
        <w:gridCol w:w="7188"/>
        <w:gridCol w:w="2548"/>
      </w:tblGrid>
      <w:tr w:rsidR="00FC57A4" w:rsidRPr="00061069" w14:paraId="537DB7B2" w14:textId="77777777" w:rsidTr="007C3785">
        <w:tc>
          <w:tcPr>
            <w:tcW w:w="7196" w:type="dxa"/>
            <w:shd w:val="clear" w:color="auto" w:fill="E5DFEC" w:themeFill="accent4" w:themeFillTint="33"/>
          </w:tcPr>
          <w:p w14:paraId="2717FCF8" w14:textId="3EB2091C" w:rsidR="00FC57A4" w:rsidRPr="00061069" w:rsidRDefault="00FC57A4" w:rsidP="00715741">
            <w:pPr>
              <w:rPr>
                <w:rFonts w:cstheme="minorHAnsi"/>
              </w:rPr>
            </w:pPr>
            <w:r w:rsidRPr="00061069">
              <w:rPr>
                <w:rFonts w:cstheme="minorHAnsi"/>
              </w:rPr>
              <w:t xml:space="preserve">Please confirm that you </w:t>
            </w:r>
            <w:r w:rsidR="00116328" w:rsidRPr="00061069">
              <w:rPr>
                <w:rFonts w:cstheme="minorHAnsi"/>
              </w:rPr>
              <w:t>agree to the use of</w:t>
            </w:r>
            <w:r w:rsidRPr="00061069">
              <w:rPr>
                <w:rFonts w:cstheme="minorHAnsi"/>
              </w:rPr>
              <w:t xml:space="preserve"> your samples as </w:t>
            </w:r>
            <w:r w:rsidR="00116328" w:rsidRPr="00061069">
              <w:rPr>
                <w:rFonts w:cstheme="minorHAnsi"/>
              </w:rPr>
              <w:t xml:space="preserve">described </w:t>
            </w:r>
            <w:r w:rsidRPr="00061069">
              <w:rPr>
                <w:rFonts w:cstheme="minorHAnsi"/>
              </w:rPr>
              <w:t>above</w:t>
            </w:r>
            <w:r w:rsidR="00116328" w:rsidRPr="00061069">
              <w:rPr>
                <w:rFonts w:cstheme="minorHAnsi"/>
              </w:rPr>
              <w:t>.</w:t>
            </w:r>
            <w:r w:rsidRPr="00061069">
              <w:rPr>
                <w:rFonts w:cstheme="minorHAnsi"/>
              </w:rPr>
              <w:t xml:space="preserve"> </w:t>
            </w:r>
          </w:p>
        </w:tc>
        <w:tc>
          <w:tcPr>
            <w:tcW w:w="2551" w:type="dxa"/>
          </w:tcPr>
          <w:p w14:paraId="5E508EA8" w14:textId="77777777" w:rsidR="00FC57A4" w:rsidRPr="00061069" w:rsidRDefault="00650E06" w:rsidP="00715741">
            <w:pPr>
              <w:rPr>
                <w:rFonts w:cstheme="minorHAnsi"/>
                <w:b/>
              </w:rPr>
            </w:pPr>
            <w:sdt>
              <w:sdtPr>
                <w:rPr>
                  <w:rFonts w:cstheme="minorHAnsi"/>
                </w:rPr>
                <w:id w:val="1698123209"/>
                <w14:checkbox>
                  <w14:checked w14:val="0"/>
                  <w14:checkedState w14:val="2612" w14:font="MS Gothic"/>
                  <w14:uncheckedState w14:val="2610" w14:font="MS Gothic"/>
                </w14:checkbox>
              </w:sdtPr>
              <w:sdtEndPr/>
              <w:sdtContent>
                <w:r w:rsidR="00FC57A4" w:rsidRPr="00061069">
                  <w:rPr>
                    <w:rFonts w:ascii="Segoe UI Symbol" w:eastAsia="MS Gothic" w:hAnsi="Segoe UI Symbol" w:cs="Segoe UI Symbol"/>
                  </w:rPr>
                  <w:t>☐</w:t>
                </w:r>
              </w:sdtContent>
            </w:sdt>
            <w:r w:rsidR="00FC57A4" w:rsidRPr="00061069">
              <w:rPr>
                <w:rFonts w:cstheme="minorHAnsi"/>
              </w:rPr>
              <w:t xml:space="preserve"> Yes    </w:t>
            </w:r>
            <w:sdt>
              <w:sdtPr>
                <w:rPr>
                  <w:rFonts w:cstheme="minorHAnsi"/>
                </w:rPr>
                <w:id w:val="2029059089"/>
                <w14:checkbox>
                  <w14:checked w14:val="0"/>
                  <w14:checkedState w14:val="2612" w14:font="MS Gothic"/>
                  <w14:uncheckedState w14:val="2610" w14:font="MS Gothic"/>
                </w14:checkbox>
              </w:sdtPr>
              <w:sdtEndPr/>
              <w:sdtContent>
                <w:r w:rsidR="00FC57A4" w:rsidRPr="00061069">
                  <w:rPr>
                    <w:rFonts w:ascii="Segoe UI Symbol" w:eastAsia="MS Gothic" w:hAnsi="Segoe UI Symbol" w:cs="Segoe UI Symbol"/>
                  </w:rPr>
                  <w:t>☐</w:t>
                </w:r>
              </w:sdtContent>
            </w:sdt>
            <w:r w:rsidR="00FC57A4" w:rsidRPr="00061069">
              <w:rPr>
                <w:rFonts w:cstheme="minorHAnsi"/>
              </w:rPr>
              <w:t xml:space="preserve"> No</w:t>
            </w:r>
          </w:p>
        </w:tc>
      </w:tr>
      <w:tr w:rsidR="00FC57A4" w:rsidRPr="00061069" w14:paraId="3C1E6FD2" w14:textId="77777777" w:rsidTr="007C3785">
        <w:tc>
          <w:tcPr>
            <w:tcW w:w="9747" w:type="dxa"/>
            <w:gridSpan w:val="2"/>
            <w:shd w:val="clear" w:color="auto" w:fill="E5DFEC" w:themeFill="accent4" w:themeFillTint="33"/>
          </w:tcPr>
          <w:p w14:paraId="18FCFA63" w14:textId="780F49A3" w:rsidR="00FC57A4" w:rsidRPr="00061069" w:rsidRDefault="00FC57A4" w:rsidP="00715741">
            <w:pPr>
              <w:rPr>
                <w:rFonts w:cstheme="minorHAnsi"/>
              </w:rPr>
            </w:pPr>
            <w:r w:rsidRPr="00061069">
              <w:rPr>
                <w:rFonts w:cstheme="minorHAnsi"/>
              </w:rPr>
              <w:t xml:space="preserve">If you said </w:t>
            </w:r>
            <w:r w:rsidR="00F95067" w:rsidRPr="00061069">
              <w:rPr>
                <w:rFonts w:cstheme="minorHAnsi"/>
              </w:rPr>
              <w:t>n</w:t>
            </w:r>
            <w:r w:rsidRPr="00061069">
              <w:rPr>
                <w:rFonts w:cstheme="minorHAnsi"/>
              </w:rPr>
              <w:t xml:space="preserve">o, please </w:t>
            </w:r>
            <w:r w:rsidR="00D45426" w:rsidRPr="00061069">
              <w:rPr>
                <w:rFonts w:cstheme="minorHAnsi"/>
              </w:rPr>
              <w:t>state the reasons why</w:t>
            </w:r>
            <w:r w:rsidR="00116328" w:rsidRPr="00061069">
              <w:rPr>
                <w:rFonts w:cstheme="minorHAnsi"/>
              </w:rPr>
              <w:t>.</w:t>
            </w:r>
          </w:p>
        </w:tc>
      </w:tr>
      <w:tr w:rsidR="00FC57A4" w:rsidRPr="00061069" w14:paraId="356F2131" w14:textId="77777777" w:rsidTr="00715741">
        <w:tc>
          <w:tcPr>
            <w:tcW w:w="9747" w:type="dxa"/>
            <w:gridSpan w:val="2"/>
            <w:shd w:val="clear" w:color="auto" w:fill="auto"/>
          </w:tcPr>
          <w:p w14:paraId="76B4AC8B" w14:textId="77777777" w:rsidR="00FC57A4" w:rsidRPr="00061069" w:rsidRDefault="00FC57A4" w:rsidP="00715741">
            <w:pPr>
              <w:rPr>
                <w:rFonts w:cstheme="minorHAnsi"/>
                <w:b/>
              </w:rPr>
            </w:pPr>
          </w:p>
          <w:p w14:paraId="0C4C47DC" w14:textId="77777777" w:rsidR="00FC57A4" w:rsidRPr="00061069" w:rsidRDefault="00FC57A4" w:rsidP="00715741">
            <w:pPr>
              <w:rPr>
                <w:rFonts w:cstheme="minorHAnsi"/>
                <w:b/>
              </w:rPr>
            </w:pPr>
          </w:p>
          <w:p w14:paraId="656D8408" w14:textId="77777777" w:rsidR="00FC57A4" w:rsidRPr="00061069" w:rsidRDefault="00FC57A4" w:rsidP="00715741">
            <w:pPr>
              <w:rPr>
                <w:rFonts w:cstheme="minorHAnsi"/>
                <w:b/>
              </w:rPr>
            </w:pPr>
          </w:p>
        </w:tc>
      </w:tr>
    </w:tbl>
    <w:p w14:paraId="0C234080" w14:textId="1D38DC9C" w:rsidR="007D3B42" w:rsidRPr="00061069" w:rsidRDefault="007D3B42" w:rsidP="003F6C88">
      <w:pPr>
        <w:rPr>
          <w:rFonts w:cstheme="minorHAnsi"/>
        </w:rPr>
      </w:pPr>
    </w:p>
    <w:tbl>
      <w:tblPr>
        <w:tblStyle w:val="TableGrid"/>
        <w:tblW w:w="9776" w:type="dxa"/>
        <w:tblLook w:val="04A0" w:firstRow="1" w:lastRow="0" w:firstColumn="1" w:lastColumn="0" w:noHBand="0" w:noVBand="1"/>
      </w:tblPr>
      <w:tblGrid>
        <w:gridCol w:w="1951"/>
        <w:gridCol w:w="7825"/>
      </w:tblGrid>
      <w:tr w:rsidR="007D3B42" w:rsidRPr="00061069" w14:paraId="59994DDA" w14:textId="77777777" w:rsidTr="007C3785">
        <w:tc>
          <w:tcPr>
            <w:tcW w:w="1951" w:type="dxa"/>
            <w:shd w:val="clear" w:color="auto" w:fill="E5DFEC" w:themeFill="accent4" w:themeFillTint="33"/>
          </w:tcPr>
          <w:p w14:paraId="3F6E1F21" w14:textId="77777777" w:rsidR="007D3B42" w:rsidRPr="00061069" w:rsidRDefault="00952CA8" w:rsidP="0020139C">
            <w:pPr>
              <w:rPr>
                <w:rFonts w:cstheme="minorHAnsi"/>
                <w:b/>
              </w:rPr>
            </w:pPr>
            <w:r w:rsidRPr="00061069">
              <w:rPr>
                <w:rFonts w:cstheme="minorHAnsi"/>
                <w:b/>
              </w:rPr>
              <w:t>Name</w:t>
            </w:r>
          </w:p>
          <w:p w14:paraId="7EAD0A67" w14:textId="77777777" w:rsidR="007D3B42" w:rsidRPr="00061069" w:rsidRDefault="007D3B42" w:rsidP="0020139C">
            <w:pPr>
              <w:rPr>
                <w:rFonts w:cstheme="minorHAnsi"/>
                <w:b/>
              </w:rPr>
            </w:pPr>
          </w:p>
        </w:tc>
        <w:tc>
          <w:tcPr>
            <w:tcW w:w="7825" w:type="dxa"/>
          </w:tcPr>
          <w:p w14:paraId="4F751451" w14:textId="77777777" w:rsidR="007D3B42" w:rsidRPr="00061069" w:rsidRDefault="007D3B42" w:rsidP="0020139C">
            <w:pPr>
              <w:rPr>
                <w:rFonts w:cstheme="minorHAnsi"/>
              </w:rPr>
            </w:pPr>
          </w:p>
        </w:tc>
      </w:tr>
      <w:tr w:rsidR="007D3B42" w:rsidRPr="00061069" w14:paraId="73C24934" w14:textId="77777777" w:rsidTr="007C3785">
        <w:tc>
          <w:tcPr>
            <w:tcW w:w="1951" w:type="dxa"/>
            <w:shd w:val="clear" w:color="auto" w:fill="E5DFEC" w:themeFill="accent4" w:themeFillTint="33"/>
          </w:tcPr>
          <w:p w14:paraId="694C89A5" w14:textId="77777777" w:rsidR="007D3B42" w:rsidRPr="00061069" w:rsidRDefault="007D3B42" w:rsidP="0020139C">
            <w:pPr>
              <w:rPr>
                <w:rFonts w:cstheme="minorHAnsi"/>
                <w:b/>
              </w:rPr>
            </w:pPr>
            <w:r w:rsidRPr="00061069">
              <w:rPr>
                <w:rFonts w:cstheme="minorHAnsi"/>
                <w:b/>
              </w:rPr>
              <w:t>Date</w:t>
            </w:r>
          </w:p>
          <w:p w14:paraId="38497CE6" w14:textId="77777777" w:rsidR="007D3B42" w:rsidRPr="00061069" w:rsidRDefault="007D3B42" w:rsidP="0020139C">
            <w:pPr>
              <w:rPr>
                <w:rFonts w:cstheme="minorHAnsi"/>
                <w:b/>
              </w:rPr>
            </w:pPr>
          </w:p>
        </w:tc>
        <w:tc>
          <w:tcPr>
            <w:tcW w:w="7825" w:type="dxa"/>
          </w:tcPr>
          <w:p w14:paraId="764943FD" w14:textId="77777777" w:rsidR="007D3B42" w:rsidRPr="00061069" w:rsidRDefault="007D3B42" w:rsidP="0020139C">
            <w:pPr>
              <w:rPr>
                <w:rFonts w:cstheme="minorHAnsi"/>
              </w:rPr>
            </w:pPr>
          </w:p>
        </w:tc>
      </w:tr>
    </w:tbl>
    <w:p w14:paraId="5DA7B62C" w14:textId="77777777" w:rsidR="00F915E1" w:rsidRPr="00061069" w:rsidRDefault="00F915E1" w:rsidP="00F915E1">
      <w:pPr>
        <w:spacing w:after="0"/>
        <w:rPr>
          <w:rFonts w:cstheme="minorHAnsi"/>
        </w:rPr>
      </w:pPr>
    </w:p>
    <w:p w14:paraId="0604A555" w14:textId="5C683CF4" w:rsidR="00F915E1" w:rsidRPr="00061069" w:rsidRDefault="00061069" w:rsidP="00F915E1">
      <w:pPr>
        <w:spacing w:after="0"/>
        <w:rPr>
          <w:rFonts w:cstheme="minorHAnsi"/>
          <w:sz w:val="20"/>
          <w:szCs w:val="20"/>
        </w:rPr>
      </w:pPr>
      <w:r>
        <w:rPr>
          <w:rFonts w:cstheme="minorHAnsi"/>
          <w:noProof/>
          <w:sz w:val="20"/>
          <w:szCs w:val="20"/>
        </w:rPr>
        <mc:AlternateContent>
          <mc:Choice Requires="wpg">
            <w:drawing>
              <wp:anchor distT="0" distB="0" distL="114300" distR="114300" simplePos="0" relativeHeight="251659776" behindDoc="0" locked="0" layoutInCell="1" allowOverlap="1" wp14:anchorId="25F75221" wp14:editId="780B4340">
                <wp:simplePos x="0" y="0"/>
                <wp:positionH relativeFrom="column">
                  <wp:posOffset>1153633</wp:posOffset>
                </wp:positionH>
                <wp:positionV relativeFrom="paragraph">
                  <wp:posOffset>14620</wp:posOffset>
                </wp:positionV>
                <wp:extent cx="3871816" cy="632460"/>
                <wp:effectExtent l="0" t="0" r="0" b="0"/>
                <wp:wrapNone/>
                <wp:docPr id="3" name="Group 3"/>
                <wp:cNvGraphicFramePr/>
                <a:graphic xmlns:a="http://schemas.openxmlformats.org/drawingml/2006/main">
                  <a:graphicData uri="http://schemas.microsoft.com/office/word/2010/wordprocessingGroup">
                    <wpg:wgp>
                      <wpg:cNvGrpSpPr/>
                      <wpg:grpSpPr>
                        <a:xfrm>
                          <a:off x="0" y="0"/>
                          <a:ext cx="3871816" cy="632460"/>
                          <a:chOff x="0" y="0"/>
                          <a:chExt cx="3871816" cy="632460"/>
                        </a:xfrm>
                      </wpg:grpSpPr>
                      <pic:pic xmlns:pic="http://schemas.openxmlformats.org/drawingml/2006/picture">
                        <pic:nvPicPr>
                          <pic:cNvPr id="2"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105246" y="148856"/>
                            <a:ext cx="1766570" cy="336550"/>
                          </a:xfrm>
                          <a:prstGeom prst="rect">
                            <a:avLst/>
                          </a:prstGeom>
                        </pic:spPr>
                      </pic:pic>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632460"/>
                          </a:xfrm>
                          <a:prstGeom prst="rect">
                            <a:avLst/>
                          </a:prstGeom>
                        </pic:spPr>
                      </pic:pic>
                    </wpg:wgp>
                  </a:graphicData>
                </a:graphic>
              </wp:anchor>
            </w:drawing>
          </mc:Choice>
          <mc:Fallback>
            <w:pict>
              <v:group w14:anchorId="4387726F" id="Group 3" o:spid="_x0000_s1026" style="position:absolute;margin-left:90.85pt;margin-top:1.15pt;width:304.85pt;height:49.8pt;z-index:251659776" coordsize="38718,63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1052;top:1488;width:17666;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">
                  <v:imagedata r:id="rId12" o:title=""/>
                </v:shape>
                <v:shape id="Picture 1" o:spid="_x0000_s1028" type="#_x0000_t75" style="position:absolute;width:18383;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">
                  <v:imagedata r:id="rId13" o:title=""/>
                </v:shape>
              </v:group>
            </w:pict>
          </mc:Fallback>
        </mc:AlternateContent>
      </w:r>
    </w:p>
    <w:p w14:paraId="7B475E34" w14:textId="2AF5C148" w:rsidR="007D3B42" w:rsidRPr="00061069" w:rsidRDefault="007D3B42" w:rsidP="00952CA8">
      <w:pPr>
        <w:rPr>
          <w:rFonts w:cstheme="minorHAnsi"/>
        </w:rPr>
      </w:pPr>
    </w:p>
    <w:sectPr w:rsidR="007D3B42" w:rsidRPr="00061069" w:rsidSect="007C3785">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CD13" w14:textId="77777777" w:rsidR="00650E06" w:rsidRDefault="00650E06" w:rsidP="00DE3AC5">
      <w:pPr>
        <w:spacing w:after="0" w:line="240" w:lineRule="auto"/>
      </w:pPr>
      <w:r>
        <w:separator/>
      </w:r>
    </w:p>
  </w:endnote>
  <w:endnote w:type="continuationSeparator" w:id="0">
    <w:p w14:paraId="6F1C016F" w14:textId="77777777" w:rsidR="00650E06" w:rsidRDefault="00650E06" w:rsidP="00DE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887863"/>
      <w:docPartObj>
        <w:docPartGallery w:val="Page Numbers (Bottom of Page)"/>
        <w:docPartUnique/>
      </w:docPartObj>
    </w:sdtPr>
    <w:sdtEndPr/>
    <w:sdtContent>
      <w:sdt>
        <w:sdtPr>
          <w:id w:val="-1769616900"/>
          <w:docPartObj>
            <w:docPartGallery w:val="Page Numbers (Top of Page)"/>
            <w:docPartUnique/>
          </w:docPartObj>
        </w:sdtPr>
        <w:sdtEndPr/>
        <w:sdtContent>
          <w:p w14:paraId="36D85658" w14:textId="3F20469A" w:rsidR="00214F40" w:rsidRDefault="00214F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780A5F" w14:textId="7FFCBF1D" w:rsidR="00214F40" w:rsidRDefault="0021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3F85E" w14:textId="77777777" w:rsidR="00650E06" w:rsidRDefault="00650E06" w:rsidP="00DE3AC5">
      <w:pPr>
        <w:spacing w:after="0" w:line="240" w:lineRule="auto"/>
      </w:pPr>
      <w:r>
        <w:separator/>
      </w:r>
    </w:p>
  </w:footnote>
  <w:footnote w:type="continuationSeparator" w:id="0">
    <w:p w14:paraId="4EA2D8A1" w14:textId="77777777" w:rsidR="00650E06" w:rsidRDefault="00650E06" w:rsidP="00DE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FFEE" w14:textId="3181CCCA" w:rsidR="00DE3AC5" w:rsidRDefault="00DE3AC5" w:rsidP="00224DCB">
    <w:pPr>
      <w:pStyle w:val="Header"/>
      <w:jc w:val="right"/>
    </w:pPr>
    <w:r>
      <w:rPr>
        <w:noProof/>
        <w:lang w:eastAsia="en-GB"/>
      </w:rPr>
      <w:drawing>
        <wp:inline distT="0" distB="0" distL="0" distR="0" wp14:anchorId="6DCEDB41" wp14:editId="33BE35AA">
          <wp:extent cx="1698141" cy="449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0429 MVO logo.png"/>
                  <pic:cNvPicPr/>
                </pic:nvPicPr>
                <pic:blipFill rotWithShape="1">
                  <a:blip r:embed="rId1">
                    <a:extLst>
                      <a:ext uri="{28A0092B-C50C-407E-A947-70E740481C1C}">
                        <a14:useLocalDpi xmlns:a14="http://schemas.microsoft.com/office/drawing/2010/main" val="0"/>
                      </a:ext>
                    </a:extLst>
                  </a:blip>
                  <a:srcRect l="4387" t="12527" r="3214" b="43982"/>
                  <a:stretch/>
                </pic:blipFill>
                <pic:spPr bwMode="auto">
                  <a:xfrm>
                    <a:off x="0" y="0"/>
                    <a:ext cx="1915503" cy="507126"/>
                  </a:xfrm>
                  <a:prstGeom prst="rect">
                    <a:avLst/>
                  </a:prstGeom>
                  <a:ln>
                    <a:noFill/>
                  </a:ln>
                  <a:extLst>
                    <a:ext uri="{53640926-AAD7-44D8-BBD7-CCE9431645EC}">
                      <a14:shadowObscured xmlns:a14="http://schemas.microsoft.com/office/drawing/2010/main"/>
                    </a:ext>
                  </a:extLst>
                </pic:spPr>
              </pic:pic>
            </a:graphicData>
          </a:graphic>
        </wp:inline>
      </w:drawing>
    </w:r>
  </w:p>
  <w:p w14:paraId="5B9A308B" w14:textId="77777777" w:rsidR="00062C72" w:rsidRDefault="00062C72" w:rsidP="00224D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4078"/>
    <w:multiLevelType w:val="hybridMultilevel"/>
    <w:tmpl w:val="1D1E503A"/>
    <w:lvl w:ilvl="0" w:tplc="FF8A0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1E11DA"/>
    <w:multiLevelType w:val="hybridMultilevel"/>
    <w:tmpl w:val="00201A3E"/>
    <w:lvl w:ilvl="0" w:tplc="2934FD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6A0E4C"/>
    <w:multiLevelType w:val="hybridMultilevel"/>
    <w:tmpl w:val="3730A5E4"/>
    <w:lvl w:ilvl="0" w:tplc="8A2E68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7674D"/>
    <w:multiLevelType w:val="hybridMultilevel"/>
    <w:tmpl w:val="6FE06BE2"/>
    <w:lvl w:ilvl="0" w:tplc="6EF06D24">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ED5486"/>
    <w:multiLevelType w:val="hybridMultilevel"/>
    <w:tmpl w:val="22789A80"/>
    <w:lvl w:ilvl="0" w:tplc="AD06354C">
      <w:start w:val="17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42B"/>
    <w:rsid w:val="00024DD9"/>
    <w:rsid w:val="00061069"/>
    <w:rsid w:val="00062C72"/>
    <w:rsid w:val="0007072F"/>
    <w:rsid w:val="0008161F"/>
    <w:rsid w:val="00084F0F"/>
    <w:rsid w:val="000C60F4"/>
    <w:rsid w:val="000F65F5"/>
    <w:rsid w:val="00116328"/>
    <w:rsid w:val="00147D1A"/>
    <w:rsid w:val="00151890"/>
    <w:rsid w:val="0016408A"/>
    <w:rsid w:val="001644A6"/>
    <w:rsid w:val="00165F65"/>
    <w:rsid w:val="00174599"/>
    <w:rsid w:val="001852D7"/>
    <w:rsid w:val="001B24EB"/>
    <w:rsid w:val="001B3408"/>
    <w:rsid w:val="001D4F33"/>
    <w:rsid w:val="001E1557"/>
    <w:rsid w:val="001F1D31"/>
    <w:rsid w:val="001F4632"/>
    <w:rsid w:val="002008BC"/>
    <w:rsid w:val="0020139C"/>
    <w:rsid w:val="00214F40"/>
    <w:rsid w:val="002159DA"/>
    <w:rsid w:val="00224DCB"/>
    <w:rsid w:val="00241D45"/>
    <w:rsid w:val="002C58E5"/>
    <w:rsid w:val="002D4D2A"/>
    <w:rsid w:val="00355EBE"/>
    <w:rsid w:val="00374C93"/>
    <w:rsid w:val="003C03C9"/>
    <w:rsid w:val="003D23EF"/>
    <w:rsid w:val="003E3AD5"/>
    <w:rsid w:val="003F6C88"/>
    <w:rsid w:val="0040079D"/>
    <w:rsid w:val="00410CCD"/>
    <w:rsid w:val="00433DDB"/>
    <w:rsid w:val="00447E9E"/>
    <w:rsid w:val="00454E3C"/>
    <w:rsid w:val="0049531F"/>
    <w:rsid w:val="00497413"/>
    <w:rsid w:val="004B4080"/>
    <w:rsid w:val="004E3E19"/>
    <w:rsid w:val="004F2862"/>
    <w:rsid w:val="004F3669"/>
    <w:rsid w:val="00506C9F"/>
    <w:rsid w:val="00506FA4"/>
    <w:rsid w:val="00510E23"/>
    <w:rsid w:val="00515F3E"/>
    <w:rsid w:val="00595C93"/>
    <w:rsid w:val="005E272D"/>
    <w:rsid w:val="00600652"/>
    <w:rsid w:val="00625CE7"/>
    <w:rsid w:val="00650E06"/>
    <w:rsid w:val="00686AE1"/>
    <w:rsid w:val="0068712D"/>
    <w:rsid w:val="00697343"/>
    <w:rsid w:val="006B1D65"/>
    <w:rsid w:val="00703281"/>
    <w:rsid w:val="00716204"/>
    <w:rsid w:val="00753407"/>
    <w:rsid w:val="00773750"/>
    <w:rsid w:val="007873F7"/>
    <w:rsid w:val="007B47A8"/>
    <w:rsid w:val="007C3785"/>
    <w:rsid w:val="007D3B42"/>
    <w:rsid w:val="007E739A"/>
    <w:rsid w:val="00813DE8"/>
    <w:rsid w:val="00816E73"/>
    <w:rsid w:val="008216EF"/>
    <w:rsid w:val="00823630"/>
    <w:rsid w:val="00825558"/>
    <w:rsid w:val="00836580"/>
    <w:rsid w:val="0084204B"/>
    <w:rsid w:val="00854E7E"/>
    <w:rsid w:val="00873A43"/>
    <w:rsid w:val="00875F0D"/>
    <w:rsid w:val="0087762B"/>
    <w:rsid w:val="0088642B"/>
    <w:rsid w:val="008A64E6"/>
    <w:rsid w:val="008A6EE3"/>
    <w:rsid w:val="008B544D"/>
    <w:rsid w:val="008F3621"/>
    <w:rsid w:val="009268C5"/>
    <w:rsid w:val="009332C8"/>
    <w:rsid w:val="0093611F"/>
    <w:rsid w:val="00941BDE"/>
    <w:rsid w:val="00952CA8"/>
    <w:rsid w:val="0096307B"/>
    <w:rsid w:val="00976745"/>
    <w:rsid w:val="00976D8C"/>
    <w:rsid w:val="00995204"/>
    <w:rsid w:val="00997DF2"/>
    <w:rsid w:val="009C2BCD"/>
    <w:rsid w:val="009C5E09"/>
    <w:rsid w:val="009C72F3"/>
    <w:rsid w:val="00A206D4"/>
    <w:rsid w:val="00A36CDD"/>
    <w:rsid w:val="00A973E9"/>
    <w:rsid w:val="00AE3187"/>
    <w:rsid w:val="00B04E74"/>
    <w:rsid w:val="00B07616"/>
    <w:rsid w:val="00B455C8"/>
    <w:rsid w:val="00B8671B"/>
    <w:rsid w:val="00BB58A5"/>
    <w:rsid w:val="00BB5B6A"/>
    <w:rsid w:val="00BE4C63"/>
    <w:rsid w:val="00C07256"/>
    <w:rsid w:val="00C0757D"/>
    <w:rsid w:val="00C36D7B"/>
    <w:rsid w:val="00C868BA"/>
    <w:rsid w:val="00C86E89"/>
    <w:rsid w:val="00C96557"/>
    <w:rsid w:val="00CB4AF3"/>
    <w:rsid w:val="00CE549A"/>
    <w:rsid w:val="00D01695"/>
    <w:rsid w:val="00D2265A"/>
    <w:rsid w:val="00D43A70"/>
    <w:rsid w:val="00D45426"/>
    <w:rsid w:val="00D7156B"/>
    <w:rsid w:val="00DA2D96"/>
    <w:rsid w:val="00DB3B65"/>
    <w:rsid w:val="00DC6D4E"/>
    <w:rsid w:val="00DD07C1"/>
    <w:rsid w:val="00DD753D"/>
    <w:rsid w:val="00DE2A24"/>
    <w:rsid w:val="00DE3AC5"/>
    <w:rsid w:val="00DE7AF9"/>
    <w:rsid w:val="00E000B2"/>
    <w:rsid w:val="00E21C84"/>
    <w:rsid w:val="00E25022"/>
    <w:rsid w:val="00E31C5F"/>
    <w:rsid w:val="00EB290F"/>
    <w:rsid w:val="00EE037D"/>
    <w:rsid w:val="00EF2EE0"/>
    <w:rsid w:val="00EF30EF"/>
    <w:rsid w:val="00F03E1D"/>
    <w:rsid w:val="00F03F96"/>
    <w:rsid w:val="00F073B6"/>
    <w:rsid w:val="00F16EA5"/>
    <w:rsid w:val="00F21D95"/>
    <w:rsid w:val="00F22C6B"/>
    <w:rsid w:val="00F344BD"/>
    <w:rsid w:val="00F61722"/>
    <w:rsid w:val="00F8403B"/>
    <w:rsid w:val="00F915E1"/>
    <w:rsid w:val="00F95067"/>
    <w:rsid w:val="00FC50D7"/>
    <w:rsid w:val="00FC57A4"/>
    <w:rsid w:val="00FE1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DC7B7"/>
  <w15:docId w15:val="{ABE8ABCE-4E36-4C94-A96E-2EC75593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A24"/>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F915E1"/>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2A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DE2A24"/>
    <w:rPr>
      <w:rFonts w:asciiTheme="majorHAnsi" w:eastAsiaTheme="majorEastAsia" w:hAnsiTheme="majorHAnsi"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9952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9520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E2A24"/>
    <w:rPr>
      <w:rFonts w:asciiTheme="majorHAnsi" w:eastAsiaTheme="majorEastAsia" w:hAnsiTheme="majorHAnsi" w:cstheme="majorBidi"/>
      <w:bCs/>
      <w:color w:val="365F91" w:themeColor="accent1" w:themeShade="BF"/>
      <w:sz w:val="28"/>
      <w:szCs w:val="28"/>
    </w:rPr>
  </w:style>
  <w:style w:type="paragraph" w:styleId="ListParagraph">
    <w:name w:val="List Paragraph"/>
    <w:basedOn w:val="Normal"/>
    <w:uiPriority w:val="34"/>
    <w:qFormat/>
    <w:rsid w:val="00995204"/>
    <w:pPr>
      <w:ind w:left="720"/>
      <w:contextualSpacing/>
    </w:pPr>
  </w:style>
  <w:style w:type="character" w:styleId="Hyperlink">
    <w:name w:val="Hyperlink"/>
    <w:basedOn w:val="DefaultParagraphFont"/>
    <w:uiPriority w:val="99"/>
    <w:unhideWhenUsed/>
    <w:rsid w:val="002C58E5"/>
    <w:rPr>
      <w:color w:val="0000FF" w:themeColor="hyperlink"/>
      <w:u w:val="single"/>
    </w:rPr>
  </w:style>
  <w:style w:type="paragraph" w:styleId="BalloonText">
    <w:name w:val="Balloon Text"/>
    <w:basedOn w:val="Normal"/>
    <w:link w:val="BalloonTextChar"/>
    <w:uiPriority w:val="99"/>
    <w:semiHidden/>
    <w:unhideWhenUsed/>
    <w:rsid w:val="00625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CE7"/>
    <w:rPr>
      <w:rFonts w:ascii="Tahoma" w:hAnsi="Tahoma" w:cs="Tahoma"/>
      <w:sz w:val="16"/>
      <w:szCs w:val="16"/>
    </w:rPr>
  </w:style>
  <w:style w:type="paragraph" w:styleId="Caption">
    <w:name w:val="caption"/>
    <w:basedOn w:val="Normal"/>
    <w:next w:val="Normal"/>
    <w:uiPriority w:val="35"/>
    <w:unhideWhenUsed/>
    <w:qFormat/>
    <w:rsid w:val="00A973E9"/>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F915E1"/>
    <w:rPr>
      <w:rFonts w:asciiTheme="majorHAnsi" w:eastAsiaTheme="majorEastAsia" w:hAnsiTheme="majorHAnsi" w:cstheme="majorBidi"/>
      <w:bCs/>
      <w:color w:val="4F81BD" w:themeColor="accent1"/>
      <w:sz w:val="26"/>
      <w:szCs w:val="26"/>
    </w:rPr>
  </w:style>
  <w:style w:type="table" w:styleId="TableGrid">
    <w:name w:val="Table Grid"/>
    <w:basedOn w:val="TableNormal"/>
    <w:uiPriority w:val="59"/>
    <w:rsid w:val="00D43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AC5"/>
  </w:style>
  <w:style w:type="paragraph" w:styleId="Footer">
    <w:name w:val="footer"/>
    <w:basedOn w:val="Normal"/>
    <w:link w:val="FooterChar"/>
    <w:uiPriority w:val="99"/>
    <w:unhideWhenUsed/>
    <w:rsid w:val="00DE3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AC5"/>
  </w:style>
  <w:style w:type="character" w:styleId="CommentReference">
    <w:name w:val="annotation reference"/>
    <w:basedOn w:val="DefaultParagraphFont"/>
    <w:uiPriority w:val="99"/>
    <w:semiHidden/>
    <w:unhideWhenUsed/>
    <w:rsid w:val="00FC57A4"/>
    <w:rPr>
      <w:sz w:val="16"/>
      <w:szCs w:val="16"/>
    </w:rPr>
  </w:style>
  <w:style w:type="paragraph" w:styleId="CommentText">
    <w:name w:val="annotation text"/>
    <w:basedOn w:val="Normal"/>
    <w:link w:val="CommentTextChar"/>
    <w:uiPriority w:val="99"/>
    <w:semiHidden/>
    <w:unhideWhenUsed/>
    <w:rsid w:val="00FC57A4"/>
    <w:pPr>
      <w:spacing w:line="240" w:lineRule="auto"/>
    </w:pPr>
    <w:rPr>
      <w:sz w:val="20"/>
      <w:szCs w:val="20"/>
    </w:rPr>
  </w:style>
  <w:style w:type="character" w:customStyle="1" w:styleId="CommentTextChar">
    <w:name w:val="Comment Text Char"/>
    <w:basedOn w:val="DefaultParagraphFont"/>
    <w:link w:val="CommentText"/>
    <w:uiPriority w:val="99"/>
    <w:semiHidden/>
    <w:rsid w:val="00FC57A4"/>
    <w:rPr>
      <w:sz w:val="20"/>
      <w:szCs w:val="20"/>
    </w:rPr>
  </w:style>
  <w:style w:type="paragraph" w:styleId="CommentSubject">
    <w:name w:val="annotation subject"/>
    <w:basedOn w:val="CommentText"/>
    <w:next w:val="CommentText"/>
    <w:link w:val="CommentSubjectChar"/>
    <w:uiPriority w:val="99"/>
    <w:semiHidden/>
    <w:unhideWhenUsed/>
    <w:rsid w:val="00FC57A4"/>
    <w:rPr>
      <w:b/>
      <w:bCs/>
    </w:rPr>
  </w:style>
  <w:style w:type="character" w:customStyle="1" w:styleId="CommentSubjectChar">
    <w:name w:val="Comment Subject Char"/>
    <w:basedOn w:val="CommentTextChar"/>
    <w:link w:val="CommentSubject"/>
    <w:uiPriority w:val="99"/>
    <w:semiHidden/>
    <w:rsid w:val="00FC57A4"/>
    <w:rPr>
      <w:b/>
      <w:bCs/>
      <w:sz w:val="20"/>
      <w:szCs w:val="20"/>
    </w:rPr>
  </w:style>
  <w:style w:type="paragraph" w:styleId="FootnoteText">
    <w:name w:val="footnote text"/>
    <w:basedOn w:val="Normal"/>
    <w:link w:val="FootnoteTextChar"/>
    <w:uiPriority w:val="99"/>
    <w:semiHidden/>
    <w:unhideWhenUsed/>
    <w:rsid w:val="007B47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7A8"/>
    <w:rPr>
      <w:sz w:val="20"/>
      <w:szCs w:val="20"/>
    </w:rPr>
  </w:style>
  <w:style w:type="character" w:styleId="FootnoteReference">
    <w:name w:val="footnote reference"/>
    <w:basedOn w:val="DefaultParagraphFont"/>
    <w:uiPriority w:val="99"/>
    <w:semiHidden/>
    <w:unhideWhenUsed/>
    <w:rsid w:val="007B4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90440">
      <w:bodyDiv w:val="1"/>
      <w:marLeft w:val="0"/>
      <w:marRight w:val="0"/>
      <w:marTop w:val="0"/>
      <w:marBottom w:val="0"/>
      <w:divBdr>
        <w:top w:val="none" w:sz="0" w:space="0" w:color="auto"/>
        <w:left w:val="none" w:sz="0" w:space="0" w:color="auto"/>
        <w:bottom w:val="none" w:sz="0" w:space="0" w:color="auto"/>
        <w:right w:val="none" w:sz="0" w:space="0" w:color="auto"/>
      </w:divBdr>
    </w:div>
    <w:div w:id="363486550">
      <w:bodyDiv w:val="1"/>
      <w:marLeft w:val="0"/>
      <w:marRight w:val="0"/>
      <w:marTop w:val="0"/>
      <w:marBottom w:val="0"/>
      <w:divBdr>
        <w:top w:val="none" w:sz="0" w:space="0" w:color="auto"/>
        <w:left w:val="none" w:sz="0" w:space="0" w:color="auto"/>
        <w:bottom w:val="none" w:sz="0" w:space="0" w:color="auto"/>
        <w:right w:val="none" w:sz="0" w:space="0" w:color="auto"/>
      </w:divBdr>
    </w:div>
    <w:div w:id="524100064">
      <w:bodyDiv w:val="1"/>
      <w:marLeft w:val="0"/>
      <w:marRight w:val="0"/>
      <w:marTop w:val="0"/>
      <w:marBottom w:val="0"/>
      <w:divBdr>
        <w:top w:val="none" w:sz="0" w:space="0" w:color="auto"/>
        <w:left w:val="none" w:sz="0" w:space="0" w:color="auto"/>
        <w:bottom w:val="none" w:sz="0" w:space="0" w:color="auto"/>
        <w:right w:val="none" w:sz="0" w:space="0" w:color="auto"/>
      </w:divBdr>
    </w:div>
    <w:div w:id="643045293">
      <w:bodyDiv w:val="1"/>
      <w:marLeft w:val="0"/>
      <w:marRight w:val="0"/>
      <w:marTop w:val="0"/>
      <w:marBottom w:val="0"/>
      <w:divBdr>
        <w:top w:val="none" w:sz="0" w:space="0" w:color="auto"/>
        <w:left w:val="none" w:sz="0" w:space="0" w:color="auto"/>
        <w:bottom w:val="none" w:sz="0" w:space="0" w:color="auto"/>
        <w:right w:val="none" w:sz="0" w:space="0" w:color="auto"/>
      </w:divBdr>
    </w:div>
    <w:div w:id="1146970188">
      <w:bodyDiv w:val="1"/>
      <w:marLeft w:val="0"/>
      <w:marRight w:val="0"/>
      <w:marTop w:val="0"/>
      <w:marBottom w:val="0"/>
      <w:divBdr>
        <w:top w:val="none" w:sz="0" w:space="0" w:color="auto"/>
        <w:left w:val="none" w:sz="0" w:space="0" w:color="auto"/>
        <w:bottom w:val="none" w:sz="0" w:space="0" w:color="auto"/>
        <w:right w:val="none" w:sz="0" w:space="0" w:color="auto"/>
      </w:divBdr>
    </w:div>
    <w:div w:id="1151408482">
      <w:bodyDiv w:val="1"/>
      <w:marLeft w:val="0"/>
      <w:marRight w:val="0"/>
      <w:marTop w:val="0"/>
      <w:marBottom w:val="0"/>
      <w:divBdr>
        <w:top w:val="none" w:sz="0" w:space="0" w:color="auto"/>
        <w:left w:val="none" w:sz="0" w:space="0" w:color="auto"/>
        <w:bottom w:val="none" w:sz="0" w:space="0" w:color="auto"/>
        <w:right w:val="none" w:sz="0" w:space="0" w:color="auto"/>
      </w:divBdr>
    </w:div>
    <w:div w:id="1449618515">
      <w:bodyDiv w:val="1"/>
      <w:marLeft w:val="0"/>
      <w:marRight w:val="0"/>
      <w:marTop w:val="0"/>
      <w:marBottom w:val="0"/>
      <w:divBdr>
        <w:top w:val="none" w:sz="0" w:space="0" w:color="auto"/>
        <w:left w:val="none" w:sz="0" w:space="0" w:color="auto"/>
        <w:bottom w:val="none" w:sz="0" w:space="0" w:color="auto"/>
        <w:right w:val="none" w:sz="0" w:space="0" w:color="auto"/>
      </w:divBdr>
    </w:div>
    <w:div w:id="1450510055">
      <w:bodyDiv w:val="1"/>
      <w:marLeft w:val="0"/>
      <w:marRight w:val="0"/>
      <w:marTop w:val="0"/>
      <w:marBottom w:val="0"/>
      <w:divBdr>
        <w:top w:val="none" w:sz="0" w:space="0" w:color="auto"/>
        <w:left w:val="none" w:sz="0" w:space="0" w:color="auto"/>
        <w:bottom w:val="none" w:sz="0" w:space="0" w:color="auto"/>
        <w:right w:val="none" w:sz="0" w:space="0" w:color="auto"/>
      </w:divBdr>
    </w:div>
    <w:div w:id="1661077665">
      <w:bodyDiv w:val="1"/>
      <w:marLeft w:val="0"/>
      <w:marRight w:val="0"/>
      <w:marTop w:val="0"/>
      <w:marBottom w:val="0"/>
      <w:divBdr>
        <w:top w:val="none" w:sz="0" w:space="0" w:color="auto"/>
        <w:left w:val="none" w:sz="0" w:space="0" w:color="auto"/>
        <w:bottom w:val="none" w:sz="0" w:space="0" w:color="auto"/>
        <w:right w:val="none" w:sz="0" w:space="0" w:color="auto"/>
      </w:divBdr>
      <w:divsChild>
        <w:div w:id="825627285">
          <w:marLeft w:val="0"/>
          <w:marRight w:val="0"/>
          <w:marTop w:val="0"/>
          <w:marBottom w:val="0"/>
          <w:divBdr>
            <w:top w:val="none" w:sz="0" w:space="0" w:color="auto"/>
            <w:left w:val="none" w:sz="0" w:space="0" w:color="auto"/>
            <w:bottom w:val="none" w:sz="0" w:space="0" w:color="auto"/>
            <w:right w:val="none" w:sz="0" w:space="0" w:color="auto"/>
          </w:divBdr>
        </w:div>
      </w:divsChild>
    </w:div>
    <w:div w:id="1680040116">
      <w:bodyDiv w:val="1"/>
      <w:marLeft w:val="0"/>
      <w:marRight w:val="0"/>
      <w:marTop w:val="0"/>
      <w:marBottom w:val="0"/>
      <w:divBdr>
        <w:top w:val="none" w:sz="0" w:space="0" w:color="auto"/>
        <w:left w:val="none" w:sz="0" w:space="0" w:color="auto"/>
        <w:bottom w:val="none" w:sz="0" w:space="0" w:color="auto"/>
        <w:right w:val="none" w:sz="0" w:space="0" w:color="auto"/>
      </w:divBdr>
    </w:div>
    <w:div w:id="206302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malariagen.net"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bsch.cbd.i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E2D4-DB23-4442-8E95-C1C918986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Miles</dc:creator>
  <cp:lastModifiedBy>Kimberly Johnson</cp:lastModifiedBy>
  <cp:revision>2</cp:revision>
  <cp:lastPrinted>2016-04-29T11:33:00Z</cp:lastPrinted>
  <dcterms:created xsi:type="dcterms:W3CDTF">2021-01-29T15:18:00Z</dcterms:created>
  <dcterms:modified xsi:type="dcterms:W3CDTF">2021-01-29T15:18:00Z</dcterms:modified>
</cp:coreProperties>
</file>